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F4A93" w14:textId="77777777" w:rsidR="00582C81" w:rsidRPr="00E4469E" w:rsidRDefault="00582C81" w:rsidP="00582C81">
      <w:pPr>
        <w:pStyle w:val="Corpsdetexte21"/>
      </w:pPr>
    </w:p>
    <w:p w14:paraId="704E6584" w14:textId="20F172FB" w:rsidR="007737C0" w:rsidRPr="00E4469E" w:rsidRDefault="007737C0" w:rsidP="007737C0">
      <w:pPr>
        <w:rPr>
          <w:b/>
          <w:sz w:val="18"/>
        </w:rPr>
      </w:pPr>
      <w:r w:rsidRPr="00E4469E">
        <w:rPr>
          <w:b/>
          <w:sz w:val="18"/>
        </w:rPr>
        <w:t>Province</w:t>
      </w:r>
      <w:r w:rsidRPr="00E4469E">
        <w:rPr>
          <w:b/>
        </w:rPr>
        <w:t xml:space="preserve"> </w:t>
      </w:r>
      <w:r w:rsidRPr="00E4469E">
        <w:rPr>
          <w:b/>
          <w:sz w:val="18"/>
        </w:rPr>
        <w:t>de</w:t>
      </w:r>
      <w:r w:rsidRPr="00E4469E">
        <w:rPr>
          <w:b/>
        </w:rPr>
        <w:t xml:space="preserve"> LIEGE</w:t>
      </w:r>
      <w:r w:rsidRPr="00E4469E">
        <w:rPr>
          <w:b/>
        </w:rPr>
        <w:tab/>
        <w:t xml:space="preserve">  </w:t>
      </w:r>
      <w:r w:rsidRPr="00E4469E">
        <w:rPr>
          <w:b/>
        </w:rPr>
        <w:tab/>
      </w:r>
      <w:r w:rsidRPr="00E4469E">
        <w:rPr>
          <w:b/>
          <w:sz w:val="18"/>
        </w:rPr>
        <w:t xml:space="preserve">        </w:t>
      </w:r>
      <w:r w:rsidR="00852105" w:rsidRPr="00E4469E">
        <w:rPr>
          <w:b/>
          <w:sz w:val="18"/>
        </w:rPr>
        <w:t xml:space="preserve">Arrondissement de </w:t>
      </w:r>
      <w:r w:rsidR="00852105" w:rsidRPr="00E4469E">
        <w:rPr>
          <w:b/>
        </w:rPr>
        <w:t>WAREMME</w:t>
      </w:r>
      <w:r w:rsidRPr="00E4469E">
        <w:rPr>
          <w:b/>
          <w:sz w:val="18"/>
        </w:rPr>
        <w:t xml:space="preserve">                          Tél. : 04/259.92.50</w:t>
      </w:r>
    </w:p>
    <w:p w14:paraId="0A996753" w14:textId="24D4426F" w:rsidR="007737C0" w:rsidRPr="00E4469E" w:rsidRDefault="007737C0" w:rsidP="00852105">
      <w:pPr>
        <w:jc w:val="center"/>
        <w:rPr>
          <w:b/>
          <w:sz w:val="18"/>
        </w:rPr>
      </w:pPr>
      <w:r w:rsidRPr="00E4469E">
        <w:rPr>
          <w:b/>
          <w:sz w:val="18"/>
        </w:rPr>
        <w:t>BELFIUS :</w:t>
      </w:r>
      <w:r w:rsidR="00852105" w:rsidRPr="00E4469E">
        <w:rPr>
          <w:b/>
          <w:sz w:val="18"/>
        </w:rPr>
        <w:t xml:space="preserve">BE52 </w:t>
      </w:r>
      <w:r w:rsidRPr="00E4469E">
        <w:rPr>
          <w:b/>
          <w:sz w:val="18"/>
        </w:rPr>
        <w:t>0910</w:t>
      </w:r>
      <w:r w:rsidR="00852105" w:rsidRPr="00E4469E">
        <w:rPr>
          <w:b/>
          <w:sz w:val="18"/>
        </w:rPr>
        <w:t xml:space="preserve"> </w:t>
      </w:r>
      <w:r w:rsidRPr="00E4469E">
        <w:rPr>
          <w:b/>
          <w:sz w:val="18"/>
        </w:rPr>
        <w:t>0044</w:t>
      </w:r>
      <w:r w:rsidR="00852105" w:rsidRPr="00E4469E">
        <w:rPr>
          <w:b/>
          <w:sz w:val="18"/>
        </w:rPr>
        <w:t xml:space="preserve"> </w:t>
      </w:r>
      <w:r w:rsidRPr="00E4469E">
        <w:rPr>
          <w:b/>
          <w:sz w:val="18"/>
        </w:rPr>
        <w:t>4209</w:t>
      </w:r>
    </w:p>
    <w:p w14:paraId="3A1DA40F" w14:textId="77777777" w:rsidR="007737C0" w:rsidRPr="00E4469E" w:rsidRDefault="007737C0" w:rsidP="007737C0">
      <w:pPr>
        <w:rPr>
          <w:b/>
          <w:sz w:val="18"/>
        </w:rPr>
      </w:pPr>
    </w:p>
    <w:p w14:paraId="1E2BA32D" w14:textId="77777777" w:rsidR="007737C0" w:rsidRPr="00E4469E" w:rsidRDefault="007737C0" w:rsidP="007737C0">
      <w:pPr>
        <w:pStyle w:val="Titre1"/>
        <w:numPr>
          <w:ilvl w:val="0"/>
          <w:numId w:val="2"/>
        </w:numPr>
        <w:pBdr>
          <w:top w:val="single" w:sz="4" w:space="0" w:color="000000"/>
          <w:left w:val="single" w:sz="4" w:space="4" w:color="000000"/>
          <w:bottom w:val="single" w:sz="4" w:space="0" w:color="000000"/>
        </w:pBdr>
        <w:rPr>
          <w:sz w:val="32"/>
        </w:rPr>
      </w:pPr>
      <w:r w:rsidRPr="00E4469E">
        <w:rPr>
          <w:sz w:val="32"/>
        </w:rPr>
        <w:t>COMMUNE DE 4470 SAINT-GEORGES S/MEUSE</w:t>
      </w:r>
    </w:p>
    <w:p w14:paraId="0B1FB304" w14:textId="77777777" w:rsidR="007737C0" w:rsidRPr="00E4469E" w:rsidRDefault="007737C0" w:rsidP="007737C0">
      <w:pPr>
        <w:pBdr>
          <w:top w:val="single" w:sz="4" w:space="1" w:color="000000"/>
          <w:left w:val="single" w:sz="4" w:space="4" w:color="000000"/>
          <w:bottom w:val="single" w:sz="4" w:space="1" w:color="000000"/>
          <w:right w:val="single" w:sz="4" w:space="4" w:color="000000"/>
        </w:pBdr>
        <w:jc w:val="center"/>
        <w:rPr>
          <w:b/>
        </w:rPr>
      </w:pPr>
      <w:r w:rsidRPr="00E4469E">
        <w:rPr>
          <w:b/>
        </w:rPr>
        <w:t>Rue Albert 1</w:t>
      </w:r>
      <w:r w:rsidRPr="00E4469E">
        <w:rPr>
          <w:b/>
          <w:vertAlign w:val="superscript"/>
        </w:rPr>
        <w:t>er</w:t>
      </w:r>
      <w:r w:rsidRPr="00E4469E">
        <w:rPr>
          <w:b/>
        </w:rPr>
        <w:t xml:space="preserve"> ,16</w:t>
      </w:r>
    </w:p>
    <w:p w14:paraId="4FE6AC5C" w14:textId="1376EE94" w:rsidR="00BA7401" w:rsidRPr="00E4469E" w:rsidRDefault="00BA7401" w:rsidP="00852105">
      <w:pPr>
        <w:pStyle w:val="Corpsdetexte21"/>
        <w:rPr>
          <w:b w:val="0"/>
          <w:sz w:val="20"/>
        </w:rPr>
      </w:pPr>
      <w:r w:rsidRPr="00E4469E">
        <w:t xml:space="preserve">SEANCE DU CONSEIL COMMUNAL </w:t>
      </w:r>
      <w:r w:rsidR="007C3483" w:rsidRPr="00E4469E">
        <w:t>DU</w:t>
      </w:r>
      <w:r w:rsidR="00700FAE" w:rsidRPr="00E4469E">
        <w:t xml:space="preserve"> </w:t>
      </w:r>
      <w:r w:rsidR="00D82C0F">
        <w:t>0</w:t>
      </w:r>
      <w:r w:rsidR="00064B06">
        <w:t>2</w:t>
      </w:r>
      <w:r w:rsidR="00D82C0F">
        <w:t xml:space="preserve"> JUI</w:t>
      </w:r>
      <w:r w:rsidR="00064B06">
        <w:t>LLET</w:t>
      </w:r>
      <w:r w:rsidR="00505569">
        <w:t xml:space="preserve"> 2025</w:t>
      </w:r>
    </w:p>
    <w:p w14:paraId="6CB5D563" w14:textId="77777777" w:rsidR="002601F7" w:rsidRPr="00E4469E" w:rsidRDefault="002601F7" w:rsidP="00AB4A77">
      <w:pPr>
        <w:rPr>
          <w:b/>
          <w:szCs w:val="24"/>
          <w:u w:val="single"/>
        </w:rPr>
      </w:pPr>
    </w:p>
    <w:p w14:paraId="44C5142C" w14:textId="77777777" w:rsidR="00064B06" w:rsidRPr="00064B06" w:rsidRDefault="00064B06" w:rsidP="00064B06">
      <w:pPr>
        <w:rPr>
          <w:b/>
          <w:sz w:val="20"/>
        </w:rPr>
      </w:pPr>
      <w:r w:rsidRPr="00064B06">
        <w:rPr>
          <w:b/>
          <w:szCs w:val="24"/>
          <w:u w:val="single"/>
        </w:rPr>
        <w:t>Présents</w:t>
      </w:r>
      <w:r w:rsidRPr="00064B06">
        <w:rPr>
          <w:b/>
          <w:szCs w:val="24"/>
        </w:rPr>
        <w:t> :</w:t>
      </w:r>
      <w:r w:rsidRPr="00064B06">
        <w:rPr>
          <w:b/>
          <w:sz w:val="20"/>
        </w:rPr>
        <w:t xml:space="preserve">  M. Francis DEJON, Bourgmestre-Président ;</w:t>
      </w:r>
    </w:p>
    <w:p w14:paraId="57A3ACC2" w14:textId="77777777" w:rsidR="00064B06" w:rsidRPr="00064B06" w:rsidRDefault="00064B06" w:rsidP="00064B06">
      <w:pPr>
        <w:rPr>
          <w:b/>
          <w:sz w:val="20"/>
        </w:rPr>
      </w:pPr>
      <w:r w:rsidRPr="00064B06">
        <w:rPr>
          <w:b/>
          <w:sz w:val="20"/>
        </w:rPr>
        <w:t>Mme et MM. Jean-François WANTEN, Julien MADANI, Henri FOSSOUL et Ludivine ALFIERI, Echevins ;</w:t>
      </w:r>
    </w:p>
    <w:p w14:paraId="3D2760F9" w14:textId="77777777" w:rsidR="00064B06" w:rsidRPr="00064B06" w:rsidRDefault="00064B06" w:rsidP="00064B06">
      <w:pPr>
        <w:rPr>
          <w:b/>
          <w:sz w:val="20"/>
        </w:rPr>
      </w:pPr>
      <w:r w:rsidRPr="00064B06">
        <w:rPr>
          <w:b/>
          <w:sz w:val="20"/>
        </w:rPr>
        <w:t xml:space="preserve">Mme </w:t>
      </w:r>
      <w:proofErr w:type="spellStart"/>
      <w:r w:rsidRPr="00064B06">
        <w:rPr>
          <w:b/>
          <w:sz w:val="20"/>
        </w:rPr>
        <w:t>Dilek</w:t>
      </w:r>
      <w:proofErr w:type="spellEnd"/>
      <w:r w:rsidRPr="00064B06">
        <w:rPr>
          <w:b/>
          <w:sz w:val="20"/>
        </w:rPr>
        <w:t xml:space="preserve"> KELLECI, Présidente du CPAS ;</w:t>
      </w:r>
    </w:p>
    <w:p w14:paraId="2AC009C6" w14:textId="77777777" w:rsidR="00064B06" w:rsidRPr="00064B06" w:rsidRDefault="00064B06" w:rsidP="00064B0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 w:val="20"/>
          <w:lang w:eastAsia="fr-BE"/>
        </w:rPr>
      </w:pPr>
      <w:r w:rsidRPr="00064B06">
        <w:rPr>
          <w:rFonts w:eastAsia="Lucida Sans Unicode"/>
          <w:b/>
          <w:sz w:val="20"/>
          <w:lang w:eastAsia="fr-BE"/>
        </w:rPr>
        <w:t xml:space="preserve">Mmes et MM. Pierre REMOUCHAMPS, Laurence PEERENBOOMS, Marinette VAN EYCK- GEORGIEN, Nolann PROSMAN, Marie-Eve HAIDON, </w:t>
      </w:r>
      <w:r w:rsidRPr="00064B06">
        <w:rPr>
          <w:rFonts w:eastAsia="Lucida Sans Unicode"/>
          <w:b/>
          <w:strike/>
          <w:sz w:val="20"/>
          <w:lang w:eastAsia="fr-BE"/>
        </w:rPr>
        <w:t>André LEJEUNE</w:t>
      </w:r>
      <w:r w:rsidRPr="00064B06">
        <w:rPr>
          <w:rFonts w:eastAsia="Lucida Sans Unicode"/>
          <w:b/>
          <w:sz w:val="20"/>
          <w:lang w:eastAsia="fr-BE"/>
        </w:rPr>
        <w:t>, Stacy LEJEUNE, Manon HUBERTY, Christine ETIENNE, Nicolas UMMELS, Fabienne THIRY, Nathalie NOLLET et Pascal DETAILLE, Conseillers communaux ;</w:t>
      </w:r>
    </w:p>
    <w:p w14:paraId="2443B830" w14:textId="77777777" w:rsidR="00064B06" w:rsidRPr="00064B06" w:rsidRDefault="00064B06" w:rsidP="00064B06">
      <w:pPr>
        <w:rPr>
          <w:u w:val="single"/>
        </w:rPr>
      </w:pPr>
      <w:r w:rsidRPr="00064B06">
        <w:rPr>
          <w:b/>
          <w:sz w:val="20"/>
          <w:u w:val="single"/>
        </w:rPr>
        <w:t>Mme Catherine DAEMS, Directrice générale.</w:t>
      </w:r>
    </w:p>
    <w:p w14:paraId="54FDD94F" w14:textId="77777777" w:rsidR="00064B06" w:rsidRPr="00064B06" w:rsidRDefault="00064B06" w:rsidP="00064B0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Cs w:val="24"/>
          <w:u w:val="single"/>
          <w:lang w:eastAsia="fr-BE"/>
        </w:rPr>
      </w:pPr>
    </w:p>
    <w:p w14:paraId="29869DAB" w14:textId="77777777" w:rsidR="00064B06" w:rsidRPr="00064B06" w:rsidRDefault="00064B06" w:rsidP="00064B0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 w:val="20"/>
          <w:lang w:eastAsia="fr-BE"/>
        </w:rPr>
      </w:pPr>
      <w:r w:rsidRPr="00064B06">
        <w:rPr>
          <w:rFonts w:eastAsia="Lucida Sans Unicode"/>
          <w:b/>
          <w:szCs w:val="24"/>
          <w:u w:val="single"/>
          <w:lang w:eastAsia="fr-BE"/>
        </w:rPr>
        <w:t>Absent</w:t>
      </w:r>
      <w:r w:rsidRPr="00064B06">
        <w:rPr>
          <w:rFonts w:eastAsia="Lucida Sans Unicode"/>
          <w:b/>
          <w:szCs w:val="24"/>
          <w:lang w:eastAsia="fr-BE"/>
        </w:rPr>
        <w:t> :</w:t>
      </w:r>
      <w:r w:rsidRPr="00064B06">
        <w:rPr>
          <w:rFonts w:eastAsia="Lucida Sans Unicode"/>
          <w:b/>
          <w:sz w:val="20"/>
          <w:lang w:eastAsia="fr-BE"/>
        </w:rPr>
        <w:t xml:space="preserve"> M. André LEJEUNE.</w:t>
      </w:r>
    </w:p>
    <w:p w14:paraId="1C4B37CA" w14:textId="788EDABF" w:rsidR="00D67264" w:rsidRDefault="00D67264" w:rsidP="00BA7401">
      <w:pPr>
        <w:jc w:val="center"/>
        <w:rPr>
          <w:b/>
          <w:szCs w:val="24"/>
          <w:u w:val="single"/>
        </w:rPr>
      </w:pPr>
    </w:p>
    <w:p w14:paraId="0DEBD1BD" w14:textId="6248C21A" w:rsidR="00DB3497" w:rsidRDefault="00BA7401" w:rsidP="00BA7401">
      <w:pPr>
        <w:jc w:val="center"/>
        <w:rPr>
          <w:b/>
          <w:szCs w:val="24"/>
          <w:u w:val="single"/>
        </w:rPr>
      </w:pPr>
      <w:r w:rsidRPr="00E4469E">
        <w:rPr>
          <w:b/>
          <w:szCs w:val="24"/>
          <w:u w:val="single"/>
        </w:rPr>
        <w:t>SEANCE PUBLIQUE</w:t>
      </w:r>
    </w:p>
    <w:p w14:paraId="50867598" w14:textId="77777777" w:rsidR="00064B06" w:rsidRDefault="00064B06" w:rsidP="00BA7401">
      <w:pPr>
        <w:jc w:val="center"/>
        <w:rPr>
          <w:b/>
          <w:szCs w:val="24"/>
          <w:u w:val="single"/>
        </w:rPr>
      </w:pPr>
    </w:p>
    <w:p w14:paraId="72C3C00C" w14:textId="77777777" w:rsidR="00064B06" w:rsidRPr="00064B06" w:rsidRDefault="00064B06" w:rsidP="00064B06">
      <w:pPr>
        <w:numPr>
          <w:ilvl w:val="0"/>
          <w:numId w:val="45"/>
        </w:numPr>
        <w:suppressAutoHyphens w:val="0"/>
        <w:rPr>
          <w:b/>
          <w:bCs/>
          <w:szCs w:val="24"/>
          <w:u w:val="single"/>
          <w:lang w:val="fr-FR" w:eastAsia="fr-FR"/>
        </w:rPr>
      </w:pPr>
      <w:r w:rsidRPr="00064B06">
        <w:rPr>
          <w:b/>
          <w:bCs/>
          <w:szCs w:val="24"/>
          <w:u w:val="single"/>
          <w:lang w:val="fr-FR" w:eastAsia="fr-FR"/>
        </w:rPr>
        <w:t>Procès-verbal de la séance publique du Conseil communal du 05/06/2025. Adoption.</w:t>
      </w:r>
    </w:p>
    <w:p w14:paraId="5AAB7C4D" w14:textId="77777777" w:rsidR="00064B06" w:rsidRDefault="00064B06" w:rsidP="00153D77">
      <w:pPr>
        <w:suppressAutoHyphens w:val="0"/>
        <w:rPr>
          <w:b/>
          <w:bCs/>
          <w:szCs w:val="24"/>
          <w:u w:val="single"/>
          <w:lang w:val="fr-FR" w:eastAsia="fr-FR"/>
        </w:rPr>
      </w:pPr>
    </w:p>
    <w:p w14:paraId="43A741C5" w14:textId="6B24C608" w:rsidR="00153D77" w:rsidRDefault="00153D77" w:rsidP="00B56019">
      <w:r w:rsidRPr="00153D77">
        <w:rPr>
          <w:u w:val="single"/>
        </w:rPr>
        <w:t>Madame ETIENNE</w:t>
      </w:r>
      <w:r>
        <w:t xml:space="preserve"> fait remarquer que lors du dernier conseil, elle avait signalé que le site internet n’était pas à jour quant au nombre de clubs sportifs repris</w:t>
      </w:r>
      <w:r w:rsidR="00B56019">
        <w:t xml:space="preserve"> et concernant les informations relatives aux clubs</w:t>
      </w:r>
      <w:r>
        <w:t> : c’est toujours le cas alors qu’on lui avait assuré que ce serait fait. Elle trouve cela désolant et prend l’exemple de la piscine pour laquelle seul apparait un numéro de téléphone, rien quant aux activités. Elle ajoute que bon nombre de pages sont inactives.</w:t>
      </w:r>
      <w:r w:rsidRPr="006D7AC1">
        <w:t xml:space="preserve"> </w:t>
      </w:r>
      <w:r w:rsidR="00B56019">
        <w:t xml:space="preserve">Elle estime que cela ne donne pas une très belle image </w:t>
      </w:r>
      <w:r w:rsidRPr="006D7AC1">
        <w:t>de notre commune</w:t>
      </w:r>
      <w:r w:rsidR="00B56019">
        <w:t xml:space="preserve"> et sur</w:t>
      </w:r>
      <w:r w:rsidRPr="006D7AC1">
        <w:t>tout</w:t>
      </w:r>
      <w:r w:rsidR="00B56019">
        <w:t xml:space="preserve"> n’apporte pas beaucoup de dynamisme au niveau sportif. Elle indique que les</w:t>
      </w:r>
      <w:r w:rsidRPr="006D7AC1">
        <w:t xml:space="preserve"> citoyen</w:t>
      </w:r>
      <w:r w:rsidR="00B56019">
        <w:t>s</w:t>
      </w:r>
      <w:r w:rsidRPr="006D7AC1">
        <w:t xml:space="preserve"> </w:t>
      </w:r>
      <w:r w:rsidR="00B56019">
        <w:t>ne savent comment procéder s’ils veulent</w:t>
      </w:r>
      <w:r w:rsidRPr="006D7AC1">
        <w:t xml:space="preserve"> s'inscrire</w:t>
      </w:r>
      <w:r w:rsidR="00B56019">
        <w:t>, qu’il faudrait rendre l’usage du site plus agréable.</w:t>
      </w:r>
    </w:p>
    <w:p w14:paraId="0BB930F7" w14:textId="77777777" w:rsidR="00B56019" w:rsidRDefault="00B56019" w:rsidP="00B56019"/>
    <w:p w14:paraId="6C7FF1D5" w14:textId="7B0152B9" w:rsidR="00B56019" w:rsidRDefault="00B56019" w:rsidP="00153D77">
      <w:r w:rsidRPr="00B56019">
        <w:rPr>
          <w:u w:val="single"/>
        </w:rPr>
        <w:t>Monsieur le Bourgmestre</w:t>
      </w:r>
      <w:r>
        <w:t xml:space="preserve"> déclare </w:t>
      </w:r>
      <w:r w:rsidR="00153D77" w:rsidRPr="006D7AC1">
        <w:t>entend</w:t>
      </w:r>
      <w:r>
        <w:t>re</w:t>
      </w:r>
      <w:r w:rsidR="00153D77" w:rsidRPr="006D7AC1">
        <w:t xml:space="preserve"> ce qu</w:t>
      </w:r>
      <w:r>
        <w:t>’elle dit</w:t>
      </w:r>
      <w:r w:rsidR="00153D77" w:rsidRPr="006D7AC1">
        <w:t xml:space="preserve"> et par conséquent,</w:t>
      </w:r>
      <w:r>
        <w:t xml:space="preserve"> il</w:t>
      </w:r>
      <w:r w:rsidR="00153D77" w:rsidRPr="006D7AC1">
        <w:t xml:space="preserve"> </w:t>
      </w:r>
      <w:r>
        <w:t>en parlera</w:t>
      </w:r>
      <w:r w:rsidR="00153D77" w:rsidRPr="006D7AC1">
        <w:t xml:space="preserve"> avec la personne qui s'était engagée à résoudre</w:t>
      </w:r>
      <w:r>
        <w:t xml:space="preserve"> le problème.</w:t>
      </w:r>
    </w:p>
    <w:p w14:paraId="417AF319" w14:textId="77777777" w:rsidR="00B56019" w:rsidRDefault="00B56019" w:rsidP="00153D77"/>
    <w:p w14:paraId="500564AF" w14:textId="66061944" w:rsidR="00153D77" w:rsidRPr="006D7AC1" w:rsidRDefault="00F452BC" w:rsidP="00153D77">
      <w:r w:rsidRPr="00F452BC">
        <w:rPr>
          <w:u w:val="single"/>
        </w:rPr>
        <w:t>Madame THIRY</w:t>
      </w:r>
      <w:r>
        <w:t xml:space="preserve"> rappelle la demande qu’elle avait</w:t>
      </w:r>
      <w:r w:rsidR="00153D77" w:rsidRPr="006D7AC1">
        <w:t xml:space="preserve"> fait</w:t>
      </w:r>
      <w:r>
        <w:t>e</w:t>
      </w:r>
      <w:r w:rsidR="00153D77" w:rsidRPr="006D7AC1">
        <w:t xml:space="preserve"> au gestionnaire d</w:t>
      </w:r>
      <w:r>
        <w:t>u</w:t>
      </w:r>
      <w:r w:rsidR="00153D77" w:rsidRPr="006D7AC1">
        <w:t xml:space="preserve"> centre sportif. </w:t>
      </w:r>
      <w:r>
        <w:t>Elle indique avoir reçu l</w:t>
      </w:r>
      <w:r w:rsidR="00153D77" w:rsidRPr="006D7AC1">
        <w:t xml:space="preserve">es statuts et le </w:t>
      </w:r>
      <w:r>
        <w:t>ROI mais qu’il</w:t>
      </w:r>
      <w:r w:rsidR="00153D77" w:rsidRPr="006D7AC1">
        <w:t xml:space="preserve"> manque les fiches techniques et les tableaux qui permettent de quantifier les différentes attributions</w:t>
      </w:r>
      <w:r>
        <w:t xml:space="preserve"> de subsides aux clubs.</w:t>
      </w:r>
    </w:p>
    <w:p w14:paraId="15F671FE" w14:textId="77777777" w:rsidR="00F452BC" w:rsidRDefault="00F452BC" w:rsidP="00153D77"/>
    <w:p w14:paraId="2083BCF3" w14:textId="43D76426" w:rsidR="00153D77" w:rsidRPr="006D7AC1" w:rsidRDefault="00F452BC" w:rsidP="00153D77">
      <w:r w:rsidRPr="00F452BC">
        <w:rPr>
          <w:u w:val="single"/>
        </w:rPr>
        <w:t>Monsieur WANTEN</w:t>
      </w:r>
      <w:r>
        <w:t xml:space="preserve"> le signalera au gestionnaire sportif.</w:t>
      </w:r>
    </w:p>
    <w:p w14:paraId="0A73BE53" w14:textId="61605020" w:rsidR="00153D77" w:rsidRDefault="00153D77" w:rsidP="00153D77"/>
    <w:p w14:paraId="5282DC0F" w14:textId="4D7E9494" w:rsidR="00F452BC" w:rsidRDefault="00A36F5D" w:rsidP="00153D77">
      <w:r>
        <w:rPr>
          <w:u w:val="single"/>
        </w:rPr>
        <w:t>Monsieur UMMELS</w:t>
      </w:r>
      <w:r w:rsidR="00F452BC">
        <w:t xml:space="preserve">, folio 227, </w:t>
      </w:r>
      <w:r>
        <w:t>concernant les halls ZABRA, demande ce qu’il en est du contact du Service Cadre de vie avec le syndic au sujet des espaces verts, des zones de stockage.</w:t>
      </w:r>
    </w:p>
    <w:p w14:paraId="600F7C2E" w14:textId="77777777" w:rsidR="00A36F5D" w:rsidRDefault="00A36F5D" w:rsidP="00153D77"/>
    <w:p w14:paraId="10991157" w14:textId="72FB0084" w:rsidR="00153D77" w:rsidRDefault="00A36F5D" w:rsidP="00153D77">
      <w:r w:rsidRPr="00A36F5D">
        <w:rPr>
          <w:u w:val="single"/>
        </w:rPr>
        <w:t>Monsieur le Bourgmestre</w:t>
      </w:r>
      <w:r>
        <w:t xml:space="preserve"> répond qu’il</w:t>
      </w:r>
      <w:r w:rsidR="00153D77" w:rsidRPr="006D7AC1">
        <w:t xml:space="preserve"> faut savoir que </w:t>
      </w:r>
      <w:r>
        <w:t>ZABRA</w:t>
      </w:r>
      <w:r w:rsidR="00153D77" w:rsidRPr="006D7AC1">
        <w:t xml:space="preserve"> est une entité particulière, que nous n'avons pas accès aux voiries en tant que gestionnaires de voirie,</w:t>
      </w:r>
      <w:r>
        <w:t xml:space="preserve"> qu’i</w:t>
      </w:r>
      <w:r w:rsidR="00153D77" w:rsidRPr="006D7AC1">
        <w:t xml:space="preserve">l y a </w:t>
      </w:r>
      <w:r>
        <w:t>un syndic</w:t>
      </w:r>
      <w:r w:rsidR="00153D77" w:rsidRPr="006D7AC1">
        <w:t xml:space="preserve"> qui s'occupe </w:t>
      </w:r>
      <w:r>
        <w:t>d</w:t>
      </w:r>
      <w:r w:rsidR="00153D77" w:rsidRPr="006D7AC1">
        <w:t xml:space="preserve">u fonctionnement général de la zone et qu'il faudra qu'on s'adresse </w:t>
      </w:r>
      <w:r w:rsidR="00421875">
        <w:t>à ce dernier si</w:t>
      </w:r>
      <w:r w:rsidR="00421875" w:rsidRPr="006D7AC1">
        <w:t xml:space="preserve"> la</w:t>
      </w:r>
      <w:r w:rsidR="00153D77" w:rsidRPr="006D7AC1">
        <w:t xml:space="preserve"> situation devait perdurer </w:t>
      </w:r>
      <w:r w:rsidR="00421875">
        <w:t>(stockage plutôt que des plantations)</w:t>
      </w:r>
      <w:r w:rsidR="00153D77" w:rsidRPr="006D7AC1">
        <w:t>.</w:t>
      </w:r>
    </w:p>
    <w:p w14:paraId="498007CE" w14:textId="77777777" w:rsidR="00C53CB7" w:rsidRPr="006D7AC1" w:rsidRDefault="00C53CB7" w:rsidP="00153D77"/>
    <w:p w14:paraId="5B3AED61" w14:textId="587EA529" w:rsidR="00153D77" w:rsidRPr="00421875" w:rsidRDefault="00421875" w:rsidP="00153D77">
      <w:r w:rsidRPr="00421875">
        <w:rPr>
          <w:u w:val="single"/>
        </w:rPr>
        <w:t>Monsieur UMMELS</w:t>
      </w:r>
      <w:r>
        <w:t xml:space="preserve"> comprend donc que les zones vertes ne sont pas des zones urbanistiques définies par la Commune.</w:t>
      </w:r>
    </w:p>
    <w:p w14:paraId="5A068554" w14:textId="77777777" w:rsidR="00421875" w:rsidRDefault="00421875" w:rsidP="00153D77"/>
    <w:p w14:paraId="103A435C" w14:textId="3BC5C566" w:rsidR="00153D77" w:rsidRPr="006D7AC1" w:rsidRDefault="00421875" w:rsidP="00153D77">
      <w:r w:rsidRPr="00421875">
        <w:rPr>
          <w:u w:val="single"/>
        </w:rPr>
        <w:t>Monsieur le Bourgmestre</w:t>
      </w:r>
      <w:r w:rsidR="00153D77" w:rsidRPr="006D7AC1">
        <w:t xml:space="preserve"> </w:t>
      </w:r>
      <w:r>
        <w:t>explique qu’</w:t>
      </w:r>
      <w:r w:rsidR="00153D77" w:rsidRPr="006D7AC1">
        <w:t>un moment donné</w:t>
      </w:r>
      <w:r>
        <w:t>,</w:t>
      </w:r>
      <w:r w:rsidR="00153D77" w:rsidRPr="006D7AC1">
        <w:t xml:space="preserve"> un projet</w:t>
      </w:r>
      <w:r>
        <w:t xml:space="preserve"> a été</w:t>
      </w:r>
      <w:r w:rsidR="00153D77" w:rsidRPr="006D7AC1">
        <w:t xml:space="preserve"> déposé par </w:t>
      </w:r>
      <w:r>
        <w:t>ZABRA, assez détaillé.</w:t>
      </w:r>
    </w:p>
    <w:p w14:paraId="0B0A0270" w14:textId="77777777" w:rsidR="00421875" w:rsidRDefault="00421875" w:rsidP="00153D77"/>
    <w:p w14:paraId="2F4E437F" w14:textId="0A349E23" w:rsidR="00153D77" w:rsidRPr="006D7AC1" w:rsidRDefault="00421875" w:rsidP="00153D77">
      <w:r w:rsidRPr="00421875">
        <w:rPr>
          <w:u w:val="single"/>
        </w:rPr>
        <w:t>Madame THIRY</w:t>
      </w:r>
      <w:r w:rsidR="00210E39">
        <w:t xml:space="preserve"> trouve que </w:t>
      </w:r>
      <w:r w:rsidR="00210E39" w:rsidRPr="006D7AC1">
        <w:t>les</w:t>
      </w:r>
      <w:r w:rsidR="00153D77" w:rsidRPr="006D7AC1">
        <w:t xml:space="preserve"> constructions </w:t>
      </w:r>
      <w:r w:rsidR="00210E39">
        <w:t>ZABRA que l’on voit de la chaussée Verte</w:t>
      </w:r>
      <w:r w:rsidR="00210E39" w:rsidRPr="006D7AC1">
        <w:t xml:space="preserve"> ne</w:t>
      </w:r>
      <w:r w:rsidR="00210E39">
        <w:t xml:space="preserve"> sont pas très jolies et demande s’il n’était pas prévu</w:t>
      </w:r>
      <w:r w:rsidR="00153D77" w:rsidRPr="006D7AC1">
        <w:t xml:space="preserve"> d</w:t>
      </w:r>
      <w:r w:rsidR="00210E39">
        <w:t xml:space="preserve">’effectuer des plantations afin de constituer un </w:t>
      </w:r>
      <w:r w:rsidR="00153D77" w:rsidRPr="006D7AC1">
        <w:t>rideau de verdure</w:t>
      </w:r>
      <w:r w:rsidR="00210E39">
        <w:t>.</w:t>
      </w:r>
    </w:p>
    <w:p w14:paraId="34A33304" w14:textId="77777777" w:rsidR="00210E39" w:rsidRDefault="00210E39" w:rsidP="00153D77"/>
    <w:p w14:paraId="1B1EA6BF" w14:textId="01FF5723" w:rsidR="00153D77" w:rsidRDefault="00210E39" w:rsidP="00153D77">
      <w:r w:rsidRPr="00210E39">
        <w:rPr>
          <w:u w:val="single"/>
        </w:rPr>
        <w:t>Monsieur le Bourgmestre</w:t>
      </w:r>
      <w:r>
        <w:t xml:space="preserve"> répond que ce que l’on voit, c’est l’amorce de la phase 2. Il indique qu’</w:t>
      </w:r>
      <w:r w:rsidR="00153D77" w:rsidRPr="006D7AC1">
        <w:t xml:space="preserve">il y a un espace réservé par le </w:t>
      </w:r>
      <w:r>
        <w:t>S</w:t>
      </w:r>
      <w:r w:rsidR="00153D77" w:rsidRPr="006D7AC1">
        <w:t xml:space="preserve">ervice public de Wallonie sur les 2 </w:t>
      </w:r>
      <w:r>
        <w:t>flans de la N</w:t>
      </w:r>
      <w:r w:rsidR="00153D77" w:rsidRPr="006D7AC1">
        <w:t>614</w:t>
      </w:r>
      <w:r>
        <w:t xml:space="preserve"> </w:t>
      </w:r>
      <w:r w:rsidR="009E0454">
        <w:t>e</w:t>
      </w:r>
      <w:r>
        <w:t>t qu’e</w:t>
      </w:r>
      <w:r w:rsidR="00153D77" w:rsidRPr="006D7AC1">
        <w:t>n conséquence</w:t>
      </w:r>
      <w:r>
        <w:t xml:space="preserve">, </w:t>
      </w:r>
      <w:r w:rsidR="00153D77" w:rsidRPr="006D7AC1">
        <w:t>cet espace sera notamment consacré à des plantations</w:t>
      </w:r>
      <w:r>
        <w:t>.</w:t>
      </w:r>
      <w:r w:rsidR="009E0454">
        <w:t xml:space="preserve"> </w:t>
      </w:r>
      <w:r>
        <w:t>Il ajoute qu’il a</w:t>
      </w:r>
      <w:r w:rsidR="00153D77" w:rsidRPr="006D7AC1">
        <w:t xml:space="preserve"> eu l'occasion d'en parler ce matin avec un des responsables</w:t>
      </w:r>
      <w:r w:rsidR="009E0454">
        <w:t xml:space="preserve"> de </w:t>
      </w:r>
      <w:r>
        <w:t>ZABRA</w:t>
      </w:r>
      <w:r w:rsidR="009E0454">
        <w:t xml:space="preserve"> qui lui a signalé qu’ils allaient </w:t>
      </w:r>
      <w:r w:rsidR="00153D77" w:rsidRPr="006D7AC1">
        <w:t>travailler avec un spécialiste en matière d'aménagement végétal.</w:t>
      </w:r>
    </w:p>
    <w:p w14:paraId="1641793D" w14:textId="77777777" w:rsidR="009E0454" w:rsidRDefault="009E0454" w:rsidP="00153D77"/>
    <w:p w14:paraId="49929A2B" w14:textId="7B8A1421" w:rsidR="009E0454" w:rsidRDefault="009E0454" w:rsidP="00153D77">
      <w:r w:rsidRPr="009E0454">
        <w:rPr>
          <w:u w:val="single"/>
        </w:rPr>
        <w:t>Madame THIRY</w:t>
      </w:r>
      <w:r>
        <w:t xml:space="preserve"> voudrait savoir dans quel délai sera plantée la végétation.</w:t>
      </w:r>
    </w:p>
    <w:p w14:paraId="74BE9E0C" w14:textId="77777777" w:rsidR="009E0454" w:rsidRDefault="009E0454" w:rsidP="00153D77"/>
    <w:p w14:paraId="6751591C" w14:textId="5100D586" w:rsidR="009E0454" w:rsidRPr="009E0454" w:rsidRDefault="009E0454" w:rsidP="00153D77">
      <w:r w:rsidRPr="009E0454">
        <w:rPr>
          <w:u w:val="single"/>
        </w:rPr>
        <w:t>Monsieur le Bourgmestre</w:t>
      </w:r>
      <w:r>
        <w:t xml:space="preserve"> répond que ce sera après la réalisation des nouveaux halls, probablement en 2026.</w:t>
      </w:r>
    </w:p>
    <w:p w14:paraId="368E176F" w14:textId="77777777" w:rsidR="009E0454" w:rsidRDefault="009E0454" w:rsidP="00153D77"/>
    <w:p w14:paraId="573C0521" w14:textId="51AC128D" w:rsidR="00153D77" w:rsidRDefault="00772FAB" w:rsidP="00153D77">
      <w:r w:rsidRPr="00772FAB">
        <w:rPr>
          <w:u w:val="single"/>
        </w:rPr>
        <w:t>Madame ETIENNE</w:t>
      </w:r>
      <w:r>
        <w:t>, folio 225, point concernant la</w:t>
      </w:r>
      <w:r w:rsidR="00153D77" w:rsidRPr="006D7AC1">
        <w:t xml:space="preserve"> demande de suivi du dossier de réaménagement des bâtiments </w:t>
      </w:r>
      <w:r w:rsidR="00FB3355">
        <w:t xml:space="preserve">RTG en face de la piscine, indique que Monsieur le Bourgmestre avait </w:t>
      </w:r>
      <w:r w:rsidR="00153D77" w:rsidRPr="006D7AC1">
        <w:t>signal</w:t>
      </w:r>
      <w:r w:rsidR="00FB3355">
        <w:t xml:space="preserve">é </w:t>
      </w:r>
      <w:r w:rsidR="00153D77" w:rsidRPr="006D7AC1">
        <w:t>attend</w:t>
      </w:r>
      <w:r w:rsidR="00FB3355">
        <w:t>re</w:t>
      </w:r>
      <w:r w:rsidR="00153D77" w:rsidRPr="006D7AC1">
        <w:t xml:space="preserve"> la venue d</w:t>
      </w:r>
      <w:r w:rsidR="00FB3355">
        <w:t>’un</w:t>
      </w:r>
      <w:r w:rsidR="00153D77" w:rsidRPr="006D7AC1">
        <w:t xml:space="preserve"> membre</w:t>
      </w:r>
      <w:r w:rsidR="00FB3355">
        <w:t xml:space="preserve"> du SPW</w:t>
      </w:r>
      <w:r w:rsidR="00153D77" w:rsidRPr="006D7AC1">
        <w:t xml:space="preserve"> spécialisé dans ce genre de situation et que le but de cette visite </w:t>
      </w:r>
      <w:r w:rsidR="00FB3355">
        <w:t>était</w:t>
      </w:r>
      <w:r w:rsidR="00153D77" w:rsidRPr="006D7AC1">
        <w:t xml:space="preserve"> d'examiner si </w:t>
      </w:r>
      <w:r w:rsidR="00FB3355">
        <w:t>un</w:t>
      </w:r>
      <w:r w:rsidR="00153D77" w:rsidRPr="006D7AC1">
        <w:t xml:space="preserve"> SAR serait une option ou </w:t>
      </w:r>
      <w:r w:rsidR="00FB3355">
        <w:t>pas. Elle voudrait savoir ce qu’il en est.</w:t>
      </w:r>
    </w:p>
    <w:p w14:paraId="144C642F" w14:textId="77777777" w:rsidR="00FB3355" w:rsidRPr="006D7AC1" w:rsidRDefault="00FB3355" w:rsidP="00153D77"/>
    <w:p w14:paraId="7D43A373" w14:textId="7804B88A" w:rsidR="00153D77" w:rsidRPr="006D7AC1" w:rsidRDefault="00866C8D" w:rsidP="00866C8D">
      <w:r w:rsidRPr="00866C8D">
        <w:rPr>
          <w:u w:val="single"/>
        </w:rPr>
        <w:t>Monsieur le Bour</w:t>
      </w:r>
      <w:r>
        <w:rPr>
          <w:u w:val="single"/>
        </w:rPr>
        <w:t>gm</w:t>
      </w:r>
      <w:r w:rsidRPr="00866C8D">
        <w:rPr>
          <w:u w:val="single"/>
        </w:rPr>
        <w:t>estre</w:t>
      </w:r>
      <w:r w:rsidR="00153D77" w:rsidRPr="006D7AC1">
        <w:t xml:space="preserve"> </w:t>
      </w:r>
      <w:r w:rsidRPr="006D7AC1">
        <w:t>n</w:t>
      </w:r>
      <w:r>
        <w:t>’a pas d’informations supplémentaires au niveau d’un SAR mais indique que l’agent du SPW qui s’est rendu sur place a déclaré qu’</w:t>
      </w:r>
      <w:r w:rsidR="00153D77" w:rsidRPr="006D7AC1">
        <w:t>il fallait à tout prix empêcher la fréquentation des</w:t>
      </w:r>
      <w:r>
        <w:t xml:space="preserve"> lieux et qu’on a dès lors commandé des panneaux car il pense qu’il vaut mieux être trop précautionneux que trop peu.</w:t>
      </w:r>
    </w:p>
    <w:p w14:paraId="0F9BAB87" w14:textId="77777777" w:rsidR="00866C8D" w:rsidRDefault="00866C8D" w:rsidP="00153D77"/>
    <w:p w14:paraId="1FE5D655" w14:textId="49E603C2" w:rsidR="00866C8D" w:rsidRPr="00866C8D" w:rsidRDefault="00866C8D" w:rsidP="00153D77">
      <w:pPr>
        <w:rPr>
          <w:u w:val="single"/>
        </w:rPr>
      </w:pPr>
      <w:r w:rsidRPr="00866C8D">
        <w:rPr>
          <w:u w:val="single"/>
        </w:rPr>
        <w:t>Madame HAIDON</w:t>
      </w:r>
      <w:r w:rsidRPr="00866C8D">
        <w:t xml:space="preserve">, folio 225, point concernant </w:t>
      </w:r>
      <w:r>
        <w:t>la modification de l’espace plaine de jeux rue Surface, indique que Monsieur le Bourgmestre devait consulter l’entreprise DUMONT-WAUTIER, elle voudrait savoir ce qu’il en est, notamment de l’espace de convivialité envisagé.</w:t>
      </w:r>
    </w:p>
    <w:p w14:paraId="256F2058" w14:textId="77777777" w:rsidR="00866C8D" w:rsidRDefault="00866C8D" w:rsidP="00153D77"/>
    <w:p w14:paraId="524EE146" w14:textId="116657E2" w:rsidR="00153D77" w:rsidRPr="006D7AC1" w:rsidRDefault="00866C8D" w:rsidP="00153D77">
      <w:r w:rsidRPr="00866C8D">
        <w:rPr>
          <w:u w:val="single"/>
        </w:rPr>
        <w:t>Monsieur le Bourgmestre</w:t>
      </w:r>
      <w:r>
        <w:t xml:space="preserve"> </w:t>
      </w:r>
      <w:r w:rsidR="007744C3">
        <w:t>répond avoir pris contact avec la société et attendre un retour de sa part.</w:t>
      </w:r>
    </w:p>
    <w:p w14:paraId="0573B814" w14:textId="77777777" w:rsidR="007744C3" w:rsidRDefault="007744C3" w:rsidP="00153D77"/>
    <w:p w14:paraId="45165C45" w14:textId="7B485610" w:rsidR="00153D77" w:rsidRDefault="007744C3" w:rsidP="00153D77">
      <w:r w:rsidRPr="00866C8D">
        <w:rPr>
          <w:u w:val="single"/>
        </w:rPr>
        <w:t>Madame HAIDON</w:t>
      </w:r>
      <w:r w:rsidRPr="00866C8D">
        <w:t>, folio 22</w:t>
      </w:r>
      <w:r>
        <w:t>6</w:t>
      </w:r>
      <w:r w:rsidRPr="00866C8D">
        <w:t xml:space="preserve">, point concernant </w:t>
      </w:r>
      <w:r>
        <w:t xml:space="preserve">la </w:t>
      </w:r>
      <w:r w:rsidR="00153D77" w:rsidRPr="006D7AC1">
        <w:t>création d'une commission pour le schéma de développement communal</w:t>
      </w:r>
      <w:r>
        <w:t xml:space="preserve"> (SDC), déclare que </w:t>
      </w:r>
      <w:r w:rsidR="00153D77" w:rsidRPr="006D7AC1">
        <w:t xml:space="preserve">lors de la séance </w:t>
      </w:r>
      <w:r>
        <w:t>p</w:t>
      </w:r>
      <w:r w:rsidR="00153D77" w:rsidRPr="006D7AC1">
        <w:t>arlementaire</w:t>
      </w:r>
      <w:r>
        <w:t xml:space="preserve"> du 16/06/2025, i</w:t>
      </w:r>
      <w:r w:rsidR="00153D77" w:rsidRPr="006D7AC1">
        <w:t xml:space="preserve">l y a eu des questions posées au </w:t>
      </w:r>
      <w:r>
        <w:t>M</w:t>
      </w:r>
      <w:r w:rsidR="00153D77" w:rsidRPr="006D7AC1">
        <w:t>inistre du territoire, des infrastructures, de la mobilité,</w:t>
      </w:r>
      <w:r>
        <w:t xml:space="preserve"> et</w:t>
      </w:r>
      <w:r w:rsidR="00153D77" w:rsidRPr="006D7AC1">
        <w:t xml:space="preserve"> des pouvoirs</w:t>
      </w:r>
      <w:r>
        <w:t xml:space="preserve"> locaux au sujet des SDC et qu’il a bien été précisé</w:t>
      </w:r>
      <w:r w:rsidR="00153D77" w:rsidRPr="006D7AC1">
        <w:t xml:space="preserve"> que les communes disposent d'un délai de 6 ans pour élaborer</w:t>
      </w:r>
      <w:r>
        <w:t xml:space="preserve"> un SDC. Elle signale qu’il a été dit que</w:t>
      </w:r>
      <w:r w:rsidR="00153D77" w:rsidRPr="006D7AC1">
        <w:t xml:space="preserve"> 62 </w:t>
      </w:r>
      <w:r>
        <w:t>c</w:t>
      </w:r>
      <w:r w:rsidR="00153D77" w:rsidRPr="006D7AC1">
        <w:t xml:space="preserve">ommunes </w:t>
      </w:r>
      <w:r>
        <w:t>ont</w:t>
      </w:r>
      <w:r w:rsidR="00153D77" w:rsidRPr="006D7AC1">
        <w:t xml:space="preserve"> entrepris</w:t>
      </w:r>
      <w:r>
        <w:t xml:space="preserve"> l’</w:t>
      </w:r>
      <w:r w:rsidR="00153D77" w:rsidRPr="006D7AC1">
        <w:t>élaboration, la révision de leur schéma de développement communal</w:t>
      </w:r>
      <w:r>
        <w:t xml:space="preserve">, que </w:t>
      </w:r>
      <w:r w:rsidR="00153D77" w:rsidRPr="006D7AC1">
        <w:t xml:space="preserve">25 ont </w:t>
      </w:r>
      <w:r>
        <w:t>exprimé</w:t>
      </w:r>
      <w:r w:rsidR="00153D77" w:rsidRPr="006D7AC1">
        <w:t xml:space="preserve"> leur intention de réaliser </w:t>
      </w:r>
      <w:r>
        <w:t>un</w:t>
      </w:r>
      <w:r w:rsidR="00153D77" w:rsidRPr="006D7AC1">
        <w:t xml:space="preserve"> schéma de développement communal en prenant une délibération du </w:t>
      </w:r>
      <w:r>
        <w:t>c</w:t>
      </w:r>
      <w:r w:rsidR="00153D77" w:rsidRPr="006D7AC1">
        <w:t xml:space="preserve">onseil </w:t>
      </w:r>
      <w:r>
        <w:t xml:space="preserve">communal, </w:t>
      </w:r>
      <w:r w:rsidR="00B225ED">
        <w:t xml:space="preserve">que </w:t>
      </w:r>
      <w:r w:rsidR="00153D77" w:rsidRPr="006D7AC1">
        <w:t xml:space="preserve">10 communes ont marqué leur </w:t>
      </w:r>
      <w:r w:rsidR="00B225ED">
        <w:t xml:space="preserve">intention </w:t>
      </w:r>
      <w:r w:rsidR="00153D77" w:rsidRPr="006D7AC1">
        <w:t>d'élaborer</w:t>
      </w:r>
      <w:r w:rsidR="00B225ED">
        <w:t xml:space="preserve"> un SDC</w:t>
      </w:r>
      <w:r w:rsidR="00153D77" w:rsidRPr="006D7AC1">
        <w:t xml:space="preserve"> sans avoir pris une décision concrèt</w:t>
      </w:r>
      <w:r w:rsidR="00B225ED">
        <w:t xml:space="preserve">e du conseil, que </w:t>
      </w:r>
      <w:r w:rsidR="00153D77" w:rsidRPr="006D7AC1">
        <w:t xml:space="preserve">7 </w:t>
      </w:r>
      <w:r w:rsidR="00153D77" w:rsidRPr="006D7AC1">
        <w:lastRenderedPageBreak/>
        <w:t xml:space="preserve">communes ont répondu ne pas envisager d'élaborer ou de réviser le schéma de développement communal. </w:t>
      </w:r>
      <w:r w:rsidR="00B225ED">
        <w:t>Elle rappelle que lors du dernier conseil communal,</w:t>
      </w:r>
      <w:r w:rsidR="00153D77" w:rsidRPr="006D7AC1">
        <w:t xml:space="preserve"> on a dégagé de l'argent</w:t>
      </w:r>
      <w:r w:rsidR="00B225ED">
        <w:t xml:space="preserve"> pour l’élaboration d’un SDC et</w:t>
      </w:r>
      <w:r w:rsidR="00153D77" w:rsidRPr="006D7AC1">
        <w:t xml:space="preserve"> envisagé </w:t>
      </w:r>
      <w:r w:rsidR="00B225ED">
        <w:t>l’élaboration d’un marché pour faire</w:t>
      </w:r>
      <w:r w:rsidR="00153D77" w:rsidRPr="006D7AC1">
        <w:t xml:space="preserve"> appel à </w:t>
      </w:r>
      <w:r w:rsidR="00B225ED">
        <w:t>un auteur</w:t>
      </w:r>
      <w:r w:rsidR="00153D77" w:rsidRPr="006D7AC1">
        <w:t xml:space="preserve"> de projet</w:t>
      </w:r>
      <w:r w:rsidR="00B225ED">
        <w:t xml:space="preserve"> : elle </w:t>
      </w:r>
      <w:r w:rsidR="00153D77" w:rsidRPr="006D7AC1">
        <w:t>vou</w:t>
      </w:r>
      <w:r w:rsidR="00B225ED">
        <w:t>drait</w:t>
      </w:r>
      <w:r w:rsidR="00153D77" w:rsidRPr="006D7AC1">
        <w:t xml:space="preserve"> savoir où on en </w:t>
      </w:r>
      <w:r w:rsidR="00B225ED">
        <w:t xml:space="preserve">est car elle croit bien qu’on ne figure dans </w:t>
      </w:r>
      <w:r w:rsidR="00153D77" w:rsidRPr="006D7AC1">
        <w:t>aucune de</w:t>
      </w:r>
      <w:r w:rsidR="00B225ED">
        <w:t xml:space="preserve">s </w:t>
      </w:r>
      <w:r w:rsidR="00153D77" w:rsidRPr="006D7AC1">
        <w:t>catégories</w:t>
      </w:r>
      <w:r w:rsidR="00B225ED">
        <w:t xml:space="preserve"> de communes qu’elle a citées.</w:t>
      </w:r>
    </w:p>
    <w:p w14:paraId="16215E7B" w14:textId="77777777" w:rsidR="00B225ED" w:rsidRDefault="00B225ED" w:rsidP="00153D77"/>
    <w:p w14:paraId="4A7D3206" w14:textId="64600787" w:rsidR="00153D77" w:rsidRDefault="00B225ED" w:rsidP="00153D77">
      <w:r w:rsidRPr="00B225ED">
        <w:rPr>
          <w:u w:val="single"/>
        </w:rPr>
        <w:t>Monsieur le Bourgmestre</w:t>
      </w:r>
      <w:r>
        <w:t xml:space="preserve"> rappelle qu’une délibération a été prise par le conseil communal du 30/01/2025 quant à la volonté de la commune d’élaborer un SDC.</w:t>
      </w:r>
    </w:p>
    <w:p w14:paraId="51AC39DF" w14:textId="77777777" w:rsidR="00B225ED" w:rsidRDefault="00B225ED" w:rsidP="00153D77"/>
    <w:p w14:paraId="300825AE" w14:textId="72B0E39B" w:rsidR="00415AF8" w:rsidRDefault="00B225ED" w:rsidP="00415AF8">
      <w:r w:rsidRPr="00C53CB7">
        <w:rPr>
          <w:u w:val="single"/>
        </w:rPr>
        <w:t>Madame HAIDON</w:t>
      </w:r>
      <w:r>
        <w:t xml:space="preserve"> voudrait s’assurer que la délibération a bien été envoyée au SPW parce que selon </w:t>
      </w:r>
      <w:r w:rsidR="00153D77" w:rsidRPr="006D7AC1">
        <w:t xml:space="preserve">les informations </w:t>
      </w:r>
      <w:r>
        <w:t>qu’elle a</w:t>
      </w:r>
      <w:r w:rsidR="00153D77" w:rsidRPr="006D7AC1">
        <w:t xml:space="preserve"> eues, nous </w:t>
      </w:r>
      <w:r w:rsidR="00415AF8">
        <w:t>n’étions pas dans les communes ayant marqué   un</w:t>
      </w:r>
      <w:r w:rsidR="00153D77" w:rsidRPr="006D7AC1">
        <w:t xml:space="preserve"> intérêt</w:t>
      </w:r>
      <w:r w:rsidR="00415AF8">
        <w:t>.</w:t>
      </w:r>
    </w:p>
    <w:p w14:paraId="58536C70" w14:textId="77777777" w:rsidR="00415AF8" w:rsidRDefault="00415AF8" w:rsidP="00415AF8"/>
    <w:p w14:paraId="6123BC15" w14:textId="3EA0A0EC" w:rsidR="00415AF8" w:rsidRDefault="00415AF8" w:rsidP="00415AF8">
      <w:r w:rsidRPr="00415AF8">
        <w:rPr>
          <w:u w:val="single"/>
        </w:rPr>
        <w:t>Monsieur le Bourgmestre</w:t>
      </w:r>
      <w:r>
        <w:t xml:space="preserve"> déclare que la délibération du 30/01/2025 a bien été envoyée au SPW dans les jours qui ont suivi, tout début février.</w:t>
      </w:r>
    </w:p>
    <w:p w14:paraId="45259E8D" w14:textId="77777777" w:rsidR="00415AF8" w:rsidRDefault="00415AF8" w:rsidP="00415AF8"/>
    <w:p w14:paraId="720F690B" w14:textId="001AA67F" w:rsidR="00415AF8" w:rsidRPr="00415AF8" w:rsidRDefault="00415AF8" w:rsidP="00415AF8">
      <w:r w:rsidRPr="00415AF8">
        <w:rPr>
          <w:u w:val="single"/>
        </w:rPr>
        <w:t>Madame HAIDON</w:t>
      </w:r>
      <w:r>
        <w:t xml:space="preserve"> voudrait savoir si le marché public pour la désignation d’un auteur de projet est lancé.</w:t>
      </w:r>
    </w:p>
    <w:p w14:paraId="6A130C5F" w14:textId="77777777" w:rsidR="00415AF8" w:rsidRDefault="00415AF8" w:rsidP="00153D77"/>
    <w:p w14:paraId="6604FB62" w14:textId="3BF03E44" w:rsidR="00153D77" w:rsidRPr="006D7AC1" w:rsidRDefault="00415AF8" w:rsidP="00153D77">
      <w:r w:rsidRPr="00415AF8">
        <w:rPr>
          <w:u w:val="single"/>
        </w:rPr>
        <w:t>Monsieur le Bourgmestre</w:t>
      </w:r>
      <w:r>
        <w:t xml:space="preserve"> répond négativement en expliquant que le S</w:t>
      </w:r>
      <w:r w:rsidR="00153D77" w:rsidRPr="006D7AC1">
        <w:t xml:space="preserve">ervice </w:t>
      </w:r>
      <w:r>
        <w:t>C</w:t>
      </w:r>
      <w:r w:rsidR="00153D77" w:rsidRPr="006D7AC1">
        <w:t>adre de vie</w:t>
      </w:r>
      <w:r>
        <w:t xml:space="preserve"> est déforcé par l’absence d’une personne</w:t>
      </w:r>
      <w:r w:rsidR="00153D77" w:rsidRPr="006D7AC1">
        <w:t xml:space="preserve"> </w:t>
      </w:r>
      <w:r>
        <w:t>en maladie et que le reste du personnel fait de son mieux</w:t>
      </w:r>
      <w:r w:rsidR="00153D77" w:rsidRPr="006D7AC1">
        <w:t xml:space="preserve"> mais</w:t>
      </w:r>
      <w:r>
        <w:t xml:space="preserve"> qu’il ne peut cependant</w:t>
      </w:r>
      <w:r w:rsidR="00153D77" w:rsidRPr="006D7AC1">
        <w:t xml:space="preserve"> garantir que </w:t>
      </w:r>
      <w:r>
        <w:t>le CSCH sera rédigé demain.</w:t>
      </w:r>
    </w:p>
    <w:p w14:paraId="73FEC793" w14:textId="77777777" w:rsidR="00415AF8" w:rsidRDefault="00415AF8" w:rsidP="00153D77"/>
    <w:p w14:paraId="0E7409E3" w14:textId="784023F1" w:rsidR="00415AF8" w:rsidRPr="00415AF8" w:rsidRDefault="00415AF8" w:rsidP="00153D77">
      <w:r w:rsidRPr="00415AF8">
        <w:rPr>
          <w:u w:val="single"/>
        </w:rPr>
        <w:t>Madame HAIDON</w:t>
      </w:r>
      <w:r>
        <w:t xml:space="preserve"> réitère sa demande de fixer une première réunion entre élus.</w:t>
      </w:r>
    </w:p>
    <w:p w14:paraId="282E3A1A" w14:textId="77777777" w:rsidR="00415AF8" w:rsidRDefault="00415AF8" w:rsidP="00153D77"/>
    <w:p w14:paraId="2B6D7E3C" w14:textId="2928DBF6" w:rsidR="00153D77" w:rsidRPr="006D7AC1" w:rsidRDefault="00415AF8" w:rsidP="00153D77">
      <w:r w:rsidRPr="00415AF8">
        <w:rPr>
          <w:u w:val="single"/>
        </w:rPr>
        <w:t>Monsieur le Bourgmestre</w:t>
      </w:r>
      <w:r>
        <w:t xml:space="preserve"> </w:t>
      </w:r>
      <w:r w:rsidR="00EC2375">
        <w:t>répète</w:t>
      </w:r>
      <w:r w:rsidR="00153D77" w:rsidRPr="006D7AC1">
        <w:t xml:space="preserve"> </w:t>
      </w:r>
      <w:r w:rsidR="00EC2375">
        <w:t xml:space="preserve">qu’il </w:t>
      </w:r>
      <w:r w:rsidR="00153D77" w:rsidRPr="006D7AC1">
        <w:t>ne voi</w:t>
      </w:r>
      <w:r w:rsidR="00EC2375">
        <w:t>t</w:t>
      </w:r>
      <w:r w:rsidR="00153D77" w:rsidRPr="006D7AC1">
        <w:t xml:space="preserve"> pas à quoi servirait de travailler en cercle fermé sans </w:t>
      </w:r>
      <w:r w:rsidR="00EC2375">
        <w:t xml:space="preserve">disposer d’un </w:t>
      </w:r>
      <w:r w:rsidR="00153D77" w:rsidRPr="006D7AC1">
        <w:t>auteur de projet.</w:t>
      </w:r>
    </w:p>
    <w:p w14:paraId="3B1467D1" w14:textId="77777777" w:rsidR="00EC2375" w:rsidRDefault="00EC2375" w:rsidP="00153D77"/>
    <w:p w14:paraId="7E52A7CA" w14:textId="1F0E1594" w:rsidR="00153D77" w:rsidRDefault="00EC2375" w:rsidP="00153D77">
      <w:r w:rsidRPr="00EC2375">
        <w:rPr>
          <w:u w:val="single"/>
        </w:rPr>
        <w:t>Madame HAIDON</w:t>
      </w:r>
      <w:r>
        <w:t xml:space="preserve"> voudrait savoir quand on</w:t>
      </w:r>
      <w:r w:rsidR="00153D77" w:rsidRPr="006D7AC1">
        <w:t xml:space="preserve"> envisage la désignation de cet auteur de projet</w:t>
      </w:r>
      <w:r>
        <w:t>.</w:t>
      </w:r>
    </w:p>
    <w:p w14:paraId="1A6BEB85" w14:textId="77777777" w:rsidR="00EC2375" w:rsidRDefault="00EC2375" w:rsidP="00153D77"/>
    <w:p w14:paraId="113F99BA" w14:textId="3C58F832" w:rsidR="00EC2375" w:rsidRDefault="00EC2375" w:rsidP="00153D77">
      <w:r w:rsidRPr="00EC2375">
        <w:rPr>
          <w:u w:val="single"/>
        </w:rPr>
        <w:t>Monsieur le Bourgmestre</w:t>
      </w:r>
      <w:r>
        <w:t xml:space="preserve"> ne peut répondre à ce stade.</w:t>
      </w:r>
    </w:p>
    <w:p w14:paraId="4A109BA1" w14:textId="77777777" w:rsidR="00EC2375" w:rsidRDefault="00EC2375" w:rsidP="00153D77"/>
    <w:p w14:paraId="01C6AE93" w14:textId="5666E9C2" w:rsidR="00EC2375" w:rsidRDefault="00EC2375" w:rsidP="00153D77">
      <w:r w:rsidRPr="00EC2375">
        <w:rPr>
          <w:u w:val="single"/>
        </w:rPr>
        <w:t xml:space="preserve">Madame HAIDON </w:t>
      </w:r>
      <w:r>
        <w:t>demande si ce sera en 2025.</w:t>
      </w:r>
    </w:p>
    <w:p w14:paraId="5CF961E5" w14:textId="77777777" w:rsidR="00EC2375" w:rsidRDefault="00EC2375" w:rsidP="00153D77"/>
    <w:p w14:paraId="785E5CAB" w14:textId="5D55B3FA" w:rsidR="00EC2375" w:rsidRPr="00EC2375" w:rsidRDefault="00EC2375" w:rsidP="00153D77">
      <w:r w:rsidRPr="00EC2375">
        <w:rPr>
          <w:u w:val="single"/>
        </w:rPr>
        <w:t>Monsieur le Bourgmestre</w:t>
      </w:r>
      <w:r>
        <w:t xml:space="preserve"> répond affirmativement.</w:t>
      </w:r>
    </w:p>
    <w:p w14:paraId="106ADCEB" w14:textId="77777777" w:rsidR="00EC2375" w:rsidRDefault="00EC2375" w:rsidP="00153D77"/>
    <w:p w14:paraId="111F24A7" w14:textId="4F08A044" w:rsidR="00EC2375" w:rsidRDefault="00EC2375" w:rsidP="00153D77">
      <w:r w:rsidRPr="00EC2375">
        <w:rPr>
          <w:u w:val="single"/>
        </w:rPr>
        <w:t>Monsieur DETAILLE</w:t>
      </w:r>
      <w:r>
        <w:t>, par rapport aux RTG, déclare que l’AG de l’intercommunale ECETIA s’est déroulée la semaine dernière et qu’il s’interroge quant à la possibilité de collaborer avec ECETIA</w:t>
      </w:r>
      <w:r w:rsidR="00B33384">
        <w:t xml:space="preserve"> pour ces bâtiments.</w:t>
      </w:r>
    </w:p>
    <w:p w14:paraId="5C4FACE5" w14:textId="77777777" w:rsidR="00B33384" w:rsidRDefault="00B33384" w:rsidP="00153D77">
      <w:pPr>
        <w:suppressAutoHyphens w:val="0"/>
      </w:pPr>
    </w:p>
    <w:p w14:paraId="1B32DAEA" w14:textId="77777777" w:rsidR="00B33384" w:rsidRDefault="00B33384" w:rsidP="00B33384">
      <w:pPr>
        <w:suppressAutoHyphens w:val="0"/>
      </w:pPr>
      <w:r w:rsidRPr="00B33384">
        <w:rPr>
          <w:u w:val="single"/>
        </w:rPr>
        <w:t>Monsieur le Bourgmestre</w:t>
      </w:r>
      <w:r>
        <w:t xml:space="preserve"> répond qu’on doit prendre contact avec le S</w:t>
      </w:r>
      <w:r w:rsidR="00153D77" w:rsidRPr="006D7AC1">
        <w:t>ervice qui s'occupe des sites à réaménager</w:t>
      </w:r>
      <w:r>
        <w:t xml:space="preserve"> (SAR) car c’</w:t>
      </w:r>
      <w:r w:rsidR="00153D77" w:rsidRPr="006D7AC1">
        <w:t>est avec eux qu'on doit travailler prioritairement.</w:t>
      </w:r>
      <w:r>
        <w:t xml:space="preserve"> Il ajoute que ce service conseillera peut-être</w:t>
      </w:r>
      <w:r w:rsidR="00153D77" w:rsidRPr="006D7AC1">
        <w:t xml:space="preserve"> un partenariat </w:t>
      </w:r>
      <w:r>
        <w:t>avec ECETIA par exemple, mais que</w:t>
      </w:r>
      <w:r w:rsidR="00153D77" w:rsidRPr="006D7AC1">
        <w:t xml:space="preserve"> c'est pure hypothèse. </w:t>
      </w:r>
    </w:p>
    <w:p w14:paraId="7B149337" w14:textId="77777777" w:rsidR="00B33384" w:rsidRDefault="00B33384" w:rsidP="00B33384">
      <w:pPr>
        <w:suppressAutoHyphens w:val="0"/>
      </w:pPr>
    </w:p>
    <w:p w14:paraId="1823FF9E" w14:textId="3B28BBCB" w:rsidR="00B33384" w:rsidRDefault="00B33384" w:rsidP="00B33384">
      <w:pPr>
        <w:suppressAutoHyphens w:val="0"/>
      </w:pPr>
      <w:r>
        <w:t>Le Conseil communal, réuni en séance publique ;</w:t>
      </w:r>
    </w:p>
    <w:p w14:paraId="6EFB1D7B" w14:textId="77777777" w:rsidR="00B33384" w:rsidRDefault="00B33384" w:rsidP="00B33384">
      <w:pPr>
        <w:suppressAutoHyphens w:val="0"/>
      </w:pPr>
    </w:p>
    <w:p w14:paraId="4ACE2DCB" w14:textId="1289424D" w:rsidR="00B33384" w:rsidRDefault="00B33384" w:rsidP="00B33384">
      <w:pPr>
        <w:suppressAutoHyphens w:val="0"/>
      </w:pPr>
      <w:r w:rsidRPr="00B33384">
        <w:rPr>
          <w:u w:val="single"/>
        </w:rPr>
        <w:t>Adopte</w:t>
      </w:r>
      <w:r>
        <w:t xml:space="preserve"> unanimement le procès-verbal de la séance publique du conseil communal du 05 juin 2025.</w:t>
      </w:r>
    </w:p>
    <w:p w14:paraId="187DC6D4" w14:textId="641700AB" w:rsidR="00B33384" w:rsidRDefault="00B33384" w:rsidP="00B33384">
      <w:pPr>
        <w:suppressAutoHyphens w:val="0"/>
      </w:pPr>
    </w:p>
    <w:p w14:paraId="2F4AB380" w14:textId="77777777" w:rsidR="00B33384" w:rsidRDefault="00B33384" w:rsidP="00B33384">
      <w:pPr>
        <w:suppressAutoHyphens w:val="0"/>
      </w:pPr>
    </w:p>
    <w:p w14:paraId="7FCC7E32" w14:textId="52FB9486" w:rsidR="00064B06" w:rsidRPr="00B33384" w:rsidRDefault="00064B06" w:rsidP="00B33384">
      <w:pPr>
        <w:pStyle w:val="Paragraphedeliste"/>
        <w:numPr>
          <w:ilvl w:val="0"/>
          <w:numId w:val="46"/>
        </w:numPr>
        <w:rPr>
          <w:rFonts w:ascii="Times New Roman" w:hAnsi="Times New Roman" w:cs="Times New Roman"/>
          <w:b/>
          <w:bCs/>
          <w:sz w:val="24"/>
          <w:szCs w:val="24"/>
          <w:u w:val="single"/>
          <w:lang w:val="fr-FR" w:eastAsia="fr-FR"/>
        </w:rPr>
      </w:pPr>
      <w:r w:rsidRPr="00B33384">
        <w:rPr>
          <w:rFonts w:ascii="Times New Roman" w:hAnsi="Times New Roman" w:cs="Times New Roman"/>
          <w:b/>
          <w:bCs/>
          <w:sz w:val="24"/>
          <w:szCs w:val="24"/>
          <w:u w:val="single"/>
          <w:lang w:val="fr-FR" w:eastAsia="fr-FR"/>
        </w:rPr>
        <w:t>CPAS – Commission locale pour l’énergie. Rapport d’activités 2024. Information.</w:t>
      </w:r>
    </w:p>
    <w:p w14:paraId="63123767" w14:textId="50FA4DDF" w:rsidR="00064B06" w:rsidRDefault="00B33384" w:rsidP="00B33384">
      <w:pPr>
        <w:suppressAutoHyphens w:val="0"/>
        <w:rPr>
          <w:lang w:val="fr-FR" w:eastAsia="fr-FR"/>
        </w:rPr>
      </w:pPr>
      <w:r>
        <w:rPr>
          <w:u w:val="single"/>
          <w:lang w:val="fr-FR" w:eastAsia="fr-FR"/>
        </w:rPr>
        <w:t>Madame KELLECI</w:t>
      </w:r>
      <w:r>
        <w:rPr>
          <w:lang w:val="fr-FR" w:eastAsia="fr-FR"/>
        </w:rPr>
        <w:t xml:space="preserve"> présente le rapport d’activités 2024 et explique notamment la procédure suivie par la CLE.</w:t>
      </w:r>
    </w:p>
    <w:p w14:paraId="2AC16DE3" w14:textId="77777777" w:rsidR="00B33384" w:rsidRDefault="00B33384" w:rsidP="00B33384">
      <w:pPr>
        <w:suppressAutoHyphens w:val="0"/>
        <w:rPr>
          <w:lang w:val="fr-FR" w:eastAsia="fr-FR"/>
        </w:rPr>
      </w:pPr>
    </w:p>
    <w:p w14:paraId="189EB533" w14:textId="77777777" w:rsidR="00B33384" w:rsidRDefault="00B33384" w:rsidP="00B33384">
      <w:pPr>
        <w:pStyle w:val="Standard"/>
      </w:pPr>
      <w:r>
        <w:t>Le Conseil communal, réuni en séance publique ;</w:t>
      </w:r>
    </w:p>
    <w:p w14:paraId="1B9A2166" w14:textId="77777777" w:rsidR="00B33384" w:rsidRDefault="00B33384" w:rsidP="00B33384">
      <w:pPr>
        <w:pStyle w:val="Standard"/>
      </w:pPr>
    </w:p>
    <w:p w14:paraId="02FFFE8E" w14:textId="77777777" w:rsidR="00B33384" w:rsidRDefault="00B33384" w:rsidP="00B33384">
      <w:pPr>
        <w:pStyle w:val="Standard"/>
      </w:pPr>
      <w:r>
        <w:t>Vu les décrets relatifs à l’organisation des marchés régionaux du gaz (Décret du 19/12/2002 modifié par le décret du 21/05/2015, art. 31 quater, § 1</w:t>
      </w:r>
      <w:r w:rsidRPr="00003AEA">
        <w:rPr>
          <w:vertAlign w:val="superscript"/>
        </w:rPr>
        <w:t>er</w:t>
      </w:r>
      <w:r>
        <w:t>, al. 2) et de l’électricité (Décret du 12/04/2001 modifié par le décret du 11/04/2014, art. 33 ter, § 4, al. 2) ;</w:t>
      </w:r>
    </w:p>
    <w:p w14:paraId="31D53F6A" w14:textId="77777777" w:rsidR="00B33384" w:rsidRDefault="00B33384" w:rsidP="00B33384">
      <w:pPr>
        <w:pStyle w:val="Standard"/>
      </w:pPr>
    </w:p>
    <w:p w14:paraId="5CEE9755" w14:textId="77777777" w:rsidR="00B33384" w:rsidRDefault="00B33384" w:rsidP="00B33384">
      <w:pPr>
        <w:pStyle w:val="Standard"/>
      </w:pPr>
      <w:r>
        <w:t>Vu le rapport d’activités de la Commission Locale pour l’Energie pour l’année 2024 ;</w:t>
      </w:r>
    </w:p>
    <w:p w14:paraId="48306FD8" w14:textId="77777777" w:rsidR="00B33384" w:rsidRDefault="00B33384" w:rsidP="00B33384">
      <w:pPr>
        <w:pStyle w:val="Standard"/>
      </w:pPr>
    </w:p>
    <w:p w14:paraId="053F94C1" w14:textId="77777777" w:rsidR="00B33384" w:rsidRDefault="00B33384" w:rsidP="00B33384">
      <w:pPr>
        <w:pStyle w:val="Standard"/>
      </w:pPr>
      <w:r>
        <w:rPr>
          <w:u w:val="single"/>
        </w:rPr>
        <w:t>Prend connaissance</w:t>
      </w:r>
      <w:r>
        <w:t xml:space="preserve"> du rapport annuel d’activités 2024 de la Commission Locale pour l’Energie tel qu’annexé.</w:t>
      </w:r>
    </w:p>
    <w:p w14:paraId="2065544A" w14:textId="77777777" w:rsidR="00B33384" w:rsidRDefault="00B33384" w:rsidP="00B33384">
      <w:pPr>
        <w:suppressAutoHyphens w:val="0"/>
        <w:rPr>
          <w:lang w:val="fr-FR" w:eastAsia="fr-FR"/>
        </w:rPr>
      </w:pPr>
    </w:p>
    <w:p w14:paraId="65201094" w14:textId="77777777" w:rsidR="00B33384" w:rsidRPr="00B33384" w:rsidRDefault="00B33384" w:rsidP="00B33384">
      <w:pPr>
        <w:suppressAutoHyphens w:val="0"/>
        <w:rPr>
          <w:lang w:val="fr-FR" w:eastAsia="fr-FR"/>
        </w:rPr>
      </w:pPr>
    </w:p>
    <w:p w14:paraId="4CE45258" w14:textId="77777777" w:rsidR="00064B06" w:rsidRPr="00064B06" w:rsidRDefault="00064B06" w:rsidP="00064B06">
      <w:pPr>
        <w:widowControl w:val="0"/>
        <w:numPr>
          <w:ilvl w:val="0"/>
          <w:numId w:val="45"/>
        </w:numPr>
        <w:suppressAutoHyphens w:val="0"/>
        <w:autoSpaceDN w:val="0"/>
        <w:rPr>
          <w:rFonts w:eastAsia="SimSun" w:cs="Mangal"/>
          <w:b/>
          <w:bCs/>
          <w:kern w:val="3"/>
          <w:szCs w:val="24"/>
          <w:u w:val="single"/>
          <w:lang w:bidi="hi-IN"/>
        </w:rPr>
      </w:pPr>
      <w:r w:rsidRPr="00064B06">
        <w:rPr>
          <w:rFonts w:eastAsia="SimSun" w:cs="Mangal"/>
          <w:b/>
          <w:bCs/>
          <w:kern w:val="3"/>
          <w:szCs w:val="24"/>
          <w:u w:val="single"/>
          <w:lang w:bidi="hi-IN"/>
        </w:rPr>
        <w:t>Fabrique d’Eglise de SAINT-GEORGES – Compte de l’exercice 2024. Adoption.</w:t>
      </w:r>
    </w:p>
    <w:p w14:paraId="6E37D155" w14:textId="77777777" w:rsidR="00064B06" w:rsidRDefault="00064B06" w:rsidP="00B33384">
      <w:pPr>
        <w:suppressAutoHyphens w:val="0"/>
        <w:rPr>
          <w:b/>
          <w:bCs/>
          <w:u w:val="single"/>
          <w:lang w:val="fr-FR" w:eastAsia="fr-FR"/>
        </w:rPr>
      </w:pPr>
    </w:p>
    <w:p w14:paraId="5CAE6C47" w14:textId="77777777" w:rsidR="00114D78" w:rsidRPr="00114D78" w:rsidRDefault="00114D78" w:rsidP="00114D78">
      <w:pPr>
        <w:rPr>
          <w:szCs w:val="24"/>
          <w:lang w:val="fr-FR"/>
        </w:rPr>
      </w:pPr>
      <w:r w:rsidRPr="00114D78">
        <w:rPr>
          <w:szCs w:val="24"/>
          <w:lang w:val="fr-FR"/>
        </w:rPr>
        <w:t>Le Conseil communal, réuni en séance publique ;</w:t>
      </w:r>
    </w:p>
    <w:p w14:paraId="2A7CB4C3" w14:textId="77777777" w:rsidR="00114D78" w:rsidRPr="00114D78" w:rsidRDefault="00114D78" w:rsidP="00114D78">
      <w:pPr>
        <w:rPr>
          <w:szCs w:val="24"/>
          <w:lang w:val="fr-FR"/>
        </w:rPr>
      </w:pPr>
    </w:p>
    <w:p w14:paraId="0D2F75EF" w14:textId="77777777" w:rsidR="00114D78" w:rsidRPr="00114D78" w:rsidRDefault="00114D78" w:rsidP="00114D78">
      <w:pPr>
        <w:rPr>
          <w:szCs w:val="24"/>
          <w:lang w:val="fr-FR"/>
        </w:rPr>
      </w:pPr>
      <w:r w:rsidRPr="00114D78">
        <w:rPr>
          <w:szCs w:val="24"/>
          <w:lang w:val="fr-FR"/>
        </w:rPr>
        <w:t>Vu la loi du 04 mars 1870 sur le temporel des cultes telle que modifiée ;</w:t>
      </w:r>
    </w:p>
    <w:p w14:paraId="70CC042C" w14:textId="77777777" w:rsidR="00114D78" w:rsidRPr="00114D78" w:rsidRDefault="00114D78" w:rsidP="00114D78">
      <w:pPr>
        <w:rPr>
          <w:szCs w:val="24"/>
          <w:lang w:val="fr-FR"/>
        </w:rPr>
      </w:pPr>
    </w:p>
    <w:p w14:paraId="5DC90E95" w14:textId="77777777" w:rsidR="00114D78" w:rsidRPr="00114D78" w:rsidRDefault="00114D78" w:rsidP="00114D78">
      <w:pPr>
        <w:rPr>
          <w:szCs w:val="24"/>
          <w:lang w:val="fr-FR"/>
        </w:rPr>
      </w:pPr>
      <w:r w:rsidRPr="00114D78">
        <w:rPr>
          <w:szCs w:val="24"/>
          <w:lang w:val="fr-FR"/>
        </w:rPr>
        <w:t>Vu le décret du 04 octobre 2018 modifiant le Code de la Démocratie locale et de la Décentralisation ainsi que diverses dispositions relatives à la tutelle sur les actes des établissements chargés de la gestion du temporel des cultes reconnus ;</w:t>
      </w:r>
    </w:p>
    <w:p w14:paraId="05415B0D" w14:textId="77777777" w:rsidR="00114D78" w:rsidRPr="00114D78" w:rsidRDefault="00114D78" w:rsidP="00114D78">
      <w:pPr>
        <w:rPr>
          <w:szCs w:val="24"/>
          <w:lang w:val="fr-FR"/>
        </w:rPr>
      </w:pPr>
    </w:p>
    <w:p w14:paraId="374EAAEF" w14:textId="77777777" w:rsidR="00114D78" w:rsidRPr="00114D78" w:rsidRDefault="00114D78" w:rsidP="00114D78">
      <w:pPr>
        <w:rPr>
          <w:szCs w:val="24"/>
          <w:lang w:val="fr-FR"/>
        </w:rPr>
      </w:pPr>
      <w:r w:rsidRPr="00114D78">
        <w:rPr>
          <w:szCs w:val="24"/>
          <w:lang w:val="fr-FR"/>
        </w:rPr>
        <w:t xml:space="preserve">Attendu que toutes les dispositions relatives à la tutelle sur les actes des établissements chargés de la gestion du temporel des cultes reconnus ont été rassemblées et intégrées dans le Code de la Démocratie locale et de la Décentralisation, plus précisément dans le </w:t>
      </w:r>
      <w:r w:rsidRPr="00114D78">
        <w:rPr>
          <w:b/>
          <w:szCs w:val="24"/>
          <w:lang w:val="fr-FR"/>
        </w:rPr>
        <w:t>titre VI du livre premier de la troisième partie du Code, article L3161-1 et suivants</w:t>
      </w:r>
      <w:r w:rsidRPr="00114D78">
        <w:rPr>
          <w:szCs w:val="24"/>
          <w:lang w:val="fr-FR"/>
        </w:rPr>
        <w:t> ;</w:t>
      </w:r>
    </w:p>
    <w:p w14:paraId="600068EA" w14:textId="77777777" w:rsidR="00114D78" w:rsidRPr="00114D78" w:rsidRDefault="00114D78" w:rsidP="00114D78">
      <w:pPr>
        <w:rPr>
          <w:szCs w:val="24"/>
          <w:lang w:val="fr-FR"/>
        </w:rPr>
      </w:pPr>
    </w:p>
    <w:p w14:paraId="0AC5CDE6" w14:textId="77777777" w:rsidR="00114D78" w:rsidRPr="00114D78" w:rsidRDefault="00114D78" w:rsidP="00114D78">
      <w:pPr>
        <w:rPr>
          <w:szCs w:val="24"/>
          <w:lang w:val="fr-FR"/>
        </w:rPr>
      </w:pPr>
      <w:r w:rsidRPr="00114D78">
        <w:rPr>
          <w:szCs w:val="24"/>
          <w:lang w:val="fr-FR"/>
        </w:rPr>
        <w:t>Vu la circulaire du 21 janvier 2019 de Madame Valérie DE BUE, Ministre wallonne des Pouvoirs locaux, du Logement et des Infrastructures sportives portant sur la tutelle sur les actes des établissements chargés de la gestion du temporel des cultes reconnus ;</w:t>
      </w:r>
    </w:p>
    <w:p w14:paraId="6178B1D1" w14:textId="77777777" w:rsidR="00114D78" w:rsidRPr="00114D78" w:rsidRDefault="00114D78" w:rsidP="00114D78">
      <w:pPr>
        <w:rPr>
          <w:szCs w:val="24"/>
          <w:lang w:val="fr-FR"/>
        </w:rPr>
      </w:pPr>
    </w:p>
    <w:p w14:paraId="6E4A80C8" w14:textId="77777777" w:rsidR="00114D78" w:rsidRPr="00114D78" w:rsidRDefault="00114D78" w:rsidP="00114D78">
      <w:pPr>
        <w:rPr>
          <w:szCs w:val="24"/>
          <w:lang w:val="fr-FR"/>
        </w:rPr>
      </w:pPr>
      <w:r w:rsidRPr="00114D78">
        <w:rPr>
          <w:szCs w:val="24"/>
          <w:lang w:val="fr-FR"/>
        </w:rPr>
        <w:t>Vu le compte de l’exercice 2024 arrêté par le Conseil de Fabrique d’Eglise de la paroisse de SAINT-GEORGES, commune de SAINT-GEORGES S/M, en séance du 22 avril 2025 ;</w:t>
      </w:r>
    </w:p>
    <w:p w14:paraId="3B3B5B0A" w14:textId="77777777" w:rsidR="00114D78" w:rsidRPr="00114D78" w:rsidRDefault="00114D78" w:rsidP="00114D78">
      <w:pPr>
        <w:rPr>
          <w:szCs w:val="24"/>
          <w:lang w:val="fr-FR"/>
        </w:rPr>
      </w:pPr>
    </w:p>
    <w:p w14:paraId="6F205523" w14:textId="77777777" w:rsidR="00114D78" w:rsidRPr="00114D78" w:rsidRDefault="00114D78" w:rsidP="00114D78">
      <w:pPr>
        <w:rPr>
          <w:szCs w:val="24"/>
          <w:lang w:val="fr-FR"/>
        </w:rPr>
      </w:pPr>
      <w:r w:rsidRPr="00114D78">
        <w:rPr>
          <w:szCs w:val="24"/>
          <w:lang w:val="fr-FR"/>
        </w:rPr>
        <w:t>Attendu que ledit compte est parvenu au Collège communal le 24 avril 2025, qu’il comprend la délibération du Conseil de Fabrique ainsi que les pièces justificatives requises ;</w:t>
      </w:r>
    </w:p>
    <w:p w14:paraId="466F1CFF" w14:textId="77777777" w:rsidR="00114D78" w:rsidRPr="00114D78" w:rsidRDefault="00114D78" w:rsidP="00114D78">
      <w:pPr>
        <w:rPr>
          <w:szCs w:val="24"/>
          <w:lang w:val="fr-FR"/>
        </w:rPr>
      </w:pPr>
    </w:p>
    <w:p w14:paraId="2FB83117" w14:textId="77777777" w:rsidR="00114D78" w:rsidRPr="00114D78" w:rsidRDefault="00114D78" w:rsidP="00114D78">
      <w:pPr>
        <w:rPr>
          <w:szCs w:val="24"/>
          <w:lang w:val="fr-FR"/>
        </w:rPr>
      </w:pPr>
      <w:r w:rsidRPr="00114D78">
        <w:rPr>
          <w:szCs w:val="24"/>
          <w:lang w:val="fr-FR"/>
        </w:rPr>
        <w:t>Vu le rapport du Chef diocésain dressé en date du 05 juin 2025 et parvenu au Collège communal le 05 juin 2025 ;</w:t>
      </w:r>
    </w:p>
    <w:p w14:paraId="483FF9A6" w14:textId="77777777" w:rsidR="00114D78" w:rsidRPr="00114D78" w:rsidRDefault="00114D78" w:rsidP="00114D78">
      <w:pPr>
        <w:rPr>
          <w:szCs w:val="24"/>
          <w:lang w:val="fr-FR"/>
        </w:rPr>
      </w:pPr>
    </w:p>
    <w:p w14:paraId="59593B48" w14:textId="77777777" w:rsidR="00114D78" w:rsidRPr="00114D78" w:rsidRDefault="00114D78" w:rsidP="00114D78">
      <w:pPr>
        <w:rPr>
          <w:szCs w:val="24"/>
          <w:lang w:val="fr-FR"/>
        </w:rPr>
      </w:pPr>
      <w:r w:rsidRPr="00114D78">
        <w:rPr>
          <w:szCs w:val="24"/>
          <w:lang w:val="fr-FR"/>
        </w:rPr>
        <w:t>Considérant que le Chef diocésain a arrêté et approuvé le compte dont question moyennant les corrections et remarques suivantes :</w:t>
      </w:r>
    </w:p>
    <w:p w14:paraId="4F441B29" w14:textId="77777777" w:rsidR="00114D78" w:rsidRPr="00114D78" w:rsidRDefault="00114D78" w:rsidP="00114D78">
      <w:pPr>
        <w:numPr>
          <w:ilvl w:val="0"/>
          <w:numId w:val="47"/>
        </w:numPr>
        <w:contextualSpacing/>
        <w:rPr>
          <w:i/>
          <w:iCs/>
          <w:szCs w:val="24"/>
          <w:lang w:val="fr-FR"/>
        </w:rPr>
      </w:pPr>
      <w:r w:rsidRPr="00114D78">
        <w:rPr>
          <w:i/>
          <w:iCs/>
          <w:szCs w:val="24"/>
          <w:lang w:val="fr-FR"/>
        </w:rPr>
        <w:t xml:space="preserve">Le compte déposé par la fabrique présente un déficit de 358,83 €. Or il est impossible pour un compte de fabrique de clôturer avec un déficit. En effet, la comptabilité </w:t>
      </w:r>
      <w:proofErr w:type="spellStart"/>
      <w:r w:rsidRPr="00114D78">
        <w:rPr>
          <w:i/>
          <w:iCs/>
          <w:szCs w:val="24"/>
          <w:lang w:val="fr-FR"/>
        </w:rPr>
        <w:lastRenderedPageBreak/>
        <w:t>fabricienne</w:t>
      </w:r>
      <w:proofErr w:type="spellEnd"/>
      <w:r w:rsidRPr="00114D78">
        <w:rPr>
          <w:i/>
          <w:iCs/>
          <w:szCs w:val="24"/>
          <w:lang w:val="fr-FR"/>
        </w:rPr>
        <w:t xml:space="preserve"> est une comptabilité de caisse, et il ne peut y avoir une somme négative « en caisse ».</w:t>
      </w:r>
    </w:p>
    <w:p w14:paraId="02D2E437" w14:textId="77777777" w:rsidR="00114D78" w:rsidRPr="00114D78" w:rsidRDefault="00114D78" w:rsidP="00114D78">
      <w:pPr>
        <w:ind w:left="720"/>
        <w:contextualSpacing/>
        <w:rPr>
          <w:i/>
          <w:iCs/>
          <w:szCs w:val="24"/>
          <w:lang w:val="fr-FR"/>
        </w:rPr>
      </w:pPr>
      <w:r w:rsidRPr="00114D78">
        <w:rPr>
          <w:i/>
          <w:iCs/>
          <w:szCs w:val="24"/>
          <w:lang w:val="fr-FR"/>
        </w:rPr>
        <w:t>Le problème vient de ce que le boni reporté des exercices antérieurs (R19) est comptablement inférieur aux montants réellement présents sur le compte bancaire. Il n’est pas possible de déterminer l’origine historique de cette discordance. Il convient dès lors de corriger la situation en créant la rubrique suivante :</w:t>
      </w:r>
    </w:p>
    <w:p w14:paraId="6F89D02B" w14:textId="77777777" w:rsidR="00114D78" w:rsidRPr="00114D78" w:rsidRDefault="00114D78" w:rsidP="00114D78">
      <w:pPr>
        <w:ind w:left="720"/>
        <w:contextualSpacing/>
        <w:rPr>
          <w:i/>
          <w:iCs/>
          <w:szCs w:val="24"/>
          <w:lang w:val="fr-FR"/>
        </w:rPr>
      </w:pPr>
      <w:r w:rsidRPr="00114D78">
        <w:rPr>
          <w:i/>
          <w:iCs/>
          <w:szCs w:val="24"/>
          <w:lang w:val="fr-FR"/>
        </w:rPr>
        <w:t xml:space="preserve">R18c Autres : mise sur solde bancaire réel : 1.215,28 € au lieu de 0,00 € ; pour faire coïncider le boni avec le solde bancaire de fin d’exercice (1.883,61 € au 19/12/2024 + les opérations n°12, 14-17, 20 et 24 de 2025, relatives à l’exercice 2024 + les intérêts du compte d’épargne = </w:t>
      </w:r>
      <w:r w:rsidRPr="00114D78">
        <w:rPr>
          <w:b/>
          <w:bCs/>
          <w:i/>
          <w:iCs/>
          <w:szCs w:val="24"/>
          <w:lang w:val="fr-FR"/>
        </w:rPr>
        <w:t>856,45 €</w:t>
      </w:r>
      <w:r w:rsidRPr="00114D78">
        <w:rPr>
          <w:i/>
          <w:iCs/>
          <w:szCs w:val="24"/>
          <w:lang w:val="fr-FR"/>
        </w:rPr>
        <w:t>).</w:t>
      </w:r>
    </w:p>
    <w:p w14:paraId="1503F8B0" w14:textId="77777777" w:rsidR="00114D78" w:rsidRPr="00114D78" w:rsidRDefault="00114D78" w:rsidP="00114D78">
      <w:pPr>
        <w:numPr>
          <w:ilvl w:val="0"/>
          <w:numId w:val="47"/>
        </w:numPr>
        <w:contextualSpacing/>
        <w:rPr>
          <w:i/>
          <w:iCs/>
          <w:szCs w:val="24"/>
          <w:lang w:val="fr-FR"/>
        </w:rPr>
      </w:pPr>
      <w:r w:rsidRPr="00114D78">
        <w:rPr>
          <w:i/>
          <w:iCs/>
          <w:szCs w:val="24"/>
          <w:lang w:val="fr-FR"/>
        </w:rPr>
        <w:t>Comptabilité bien tenue.</w:t>
      </w:r>
    </w:p>
    <w:p w14:paraId="5468341B" w14:textId="77777777" w:rsidR="00114D78" w:rsidRPr="00114D78" w:rsidRDefault="00114D78" w:rsidP="00114D78">
      <w:pPr>
        <w:ind w:left="720"/>
        <w:contextualSpacing/>
        <w:rPr>
          <w:i/>
          <w:iCs/>
          <w:szCs w:val="24"/>
          <w:lang w:val="fr-FR"/>
        </w:rPr>
      </w:pPr>
    </w:p>
    <w:p w14:paraId="3CA3C42E" w14:textId="77777777" w:rsidR="00114D78" w:rsidRPr="00114D78" w:rsidRDefault="00114D78" w:rsidP="00114D78">
      <w:pPr>
        <w:rPr>
          <w:szCs w:val="24"/>
          <w:lang w:val="fr-FR"/>
        </w:rPr>
      </w:pPr>
      <w:r w:rsidRPr="00114D78">
        <w:rPr>
          <w:szCs w:val="24"/>
          <w:lang w:val="fr-FR"/>
        </w:rPr>
        <w:t>Considérant que l’examen du compte par l’autorité communale ne suscite aucune autre observation de sa part ;</w:t>
      </w:r>
    </w:p>
    <w:p w14:paraId="71A9E06A" w14:textId="77777777" w:rsidR="00114D78" w:rsidRPr="00114D78" w:rsidRDefault="00114D78" w:rsidP="00114D78">
      <w:pPr>
        <w:rPr>
          <w:szCs w:val="24"/>
          <w:lang w:val="fr-FR"/>
        </w:rPr>
      </w:pPr>
    </w:p>
    <w:p w14:paraId="1D133C32" w14:textId="77777777" w:rsidR="00114D78" w:rsidRPr="00114D78" w:rsidRDefault="00114D78" w:rsidP="00114D78">
      <w:pPr>
        <w:rPr>
          <w:szCs w:val="24"/>
          <w:lang w:val="fr-FR"/>
        </w:rPr>
      </w:pPr>
      <w:r w:rsidRPr="00114D78">
        <w:rPr>
          <w:szCs w:val="24"/>
          <w:lang w:val="fr-FR"/>
        </w:rPr>
        <w:t>Considérant que le compte ne viole pas la loi ;</w:t>
      </w:r>
    </w:p>
    <w:p w14:paraId="05F8FD0B" w14:textId="77777777" w:rsidR="00114D78" w:rsidRPr="00114D78" w:rsidRDefault="00114D78" w:rsidP="00114D78">
      <w:pPr>
        <w:rPr>
          <w:i/>
          <w:szCs w:val="24"/>
          <w:lang w:val="fr-FR"/>
        </w:rPr>
      </w:pPr>
    </w:p>
    <w:p w14:paraId="3C104F49" w14:textId="77777777" w:rsidR="00114D78" w:rsidRPr="00114D78" w:rsidRDefault="00114D78" w:rsidP="00114D78">
      <w:pPr>
        <w:rPr>
          <w:szCs w:val="24"/>
          <w:lang w:val="fr-FR"/>
        </w:rPr>
      </w:pPr>
      <w:r w:rsidRPr="00114D78">
        <w:rPr>
          <w:szCs w:val="24"/>
          <w:lang w:val="fr-FR"/>
        </w:rPr>
        <w:t>Attendu qu’il y a lieu d’approuver le compte de l’exercice 2024 de la Fabrique d’Eglise de SAINT-GEORGES moyennant les remarques formulées ;</w:t>
      </w:r>
    </w:p>
    <w:p w14:paraId="58BE7783" w14:textId="77777777" w:rsidR="00114D78" w:rsidRPr="00114D78" w:rsidRDefault="00114D78" w:rsidP="00114D78">
      <w:pPr>
        <w:rPr>
          <w:szCs w:val="24"/>
          <w:lang w:val="fr-FR"/>
        </w:rPr>
      </w:pPr>
    </w:p>
    <w:p w14:paraId="1DFBCE2F" w14:textId="77777777" w:rsidR="00114D78" w:rsidRPr="00114D78" w:rsidRDefault="00114D78" w:rsidP="00114D78">
      <w:pPr>
        <w:rPr>
          <w:szCs w:val="24"/>
          <w:lang w:val="fr-FR"/>
        </w:rPr>
      </w:pPr>
      <w:r w:rsidRPr="00114D78">
        <w:rPr>
          <w:szCs w:val="24"/>
          <w:lang w:val="fr-FR"/>
        </w:rPr>
        <w:t>Par 14 voix pour et 4 abstentions de Monsieur DETAILLE et Mesdames HAIDON, ETIENNE et THIRY (groupe PROJETS CITOYENS) :</w:t>
      </w:r>
    </w:p>
    <w:p w14:paraId="6021A2A3" w14:textId="77777777" w:rsidR="00114D78" w:rsidRPr="00114D78" w:rsidRDefault="00114D78" w:rsidP="00114D78">
      <w:pPr>
        <w:rPr>
          <w:szCs w:val="24"/>
          <w:lang w:val="fr-FR"/>
        </w:rPr>
      </w:pPr>
    </w:p>
    <w:p w14:paraId="05691E96" w14:textId="77777777" w:rsidR="00114D78" w:rsidRPr="00114D78" w:rsidRDefault="00114D78" w:rsidP="00114D78">
      <w:pPr>
        <w:rPr>
          <w:b/>
          <w:szCs w:val="24"/>
          <w:lang w:val="fr-FR"/>
        </w:rPr>
      </w:pPr>
      <w:r w:rsidRPr="00114D78">
        <w:rPr>
          <w:b/>
          <w:szCs w:val="24"/>
          <w:u w:val="single"/>
          <w:lang w:val="fr-FR"/>
        </w:rPr>
        <w:t>ARRETE</w:t>
      </w:r>
      <w:r w:rsidRPr="00114D78">
        <w:rPr>
          <w:b/>
          <w:szCs w:val="24"/>
          <w:lang w:val="fr-FR"/>
        </w:rPr>
        <w:t> :</w:t>
      </w:r>
    </w:p>
    <w:p w14:paraId="2CC70C07" w14:textId="77777777" w:rsidR="00114D78" w:rsidRPr="00114D78" w:rsidRDefault="00114D78" w:rsidP="00114D78">
      <w:pPr>
        <w:rPr>
          <w:szCs w:val="24"/>
          <w:lang w:val="fr-FR"/>
        </w:rPr>
      </w:pPr>
    </w:p>
    <w:p w14:paraId="6B253079" w14:textId="77777777" w:rsidR="00114D78" w:rsidRPr="00114D78" w:rsidRDefault="00114D78" w:rsidP="00114D78">
      <w:pPr>
        <w:rPr>
          <w:szCs w:val="24"/>
          <w:lang w:val="fr-FR"/>
        </w:rPr>
      </w:pPr>
      <w:r w:rsidRPr="00114D78">
        <w:rPr>
          <w:szCs w:val="24"/>
          <w:u w:val="single"/>
          <w:lang w:val="fr-FR"/>
        </w:rPr>
        <w:t>Article 1</w:t>
      </w:r>
      <w:r w:rsidRPr="00114D78">
        <w:rPr>
          <w:szCs w:val="24"/>
          <w:u w:val="single"/>
          <w:vertAlign w:val="superscript"/>
          <w:lang w:val="fr-FR"/>
        </w:rPr>
        <w:t>er</w:t>
      </w:r>
      <w:r w:rsidRPr="00114D78">
        <w:rPr>
          <w:szCs w:val="24"/>
          <w:lang w:val="fr-FR"/>
        </w:rPr>
        <w:t> :</w:t>
      </w:r>
    </w:p>
    <w:p w14:paraId="0CC17A30" w14:textId="77777777" w:rsidR="00114D78" w:rsidRPr="00114D78" w:rsidRDefault="00114D78" w:rsidP="00114D78">
      <w:pPr>
        <w:rPr>
          <w:szCs w:val="24"/>
          <w:lang w:val="fr-FR"/>
        </w:rPr>
      </w:pPr>
      <w:r w:rsidRPr="00114D78">
        <w:rPr>
          <w:b/>
          <w:szCs w:val="24"/>
          <w:lang w:val="fr-FR"/>
        </w:rPr>
        <w:t>Est approuvé</w:t>
      </w:r>
      <w:r w:rsidRPr="00114D78">
        <w:rPr>
          <w:szCs w:val="24"/>
          <w:lang w:val="fr-FR"/>
        </w:rPr>
        <w:t>, en accord avec le Chef diocésain</w:t>
      </w:r>
      <w:r w:rsidRPr="00114D78">
        <w:rPr>
          <w:i/>
          <w:szCs w:val="24"/>
          <w:lang w:val="fr-FR"/>
        </w:rPr>
        <w:t xml:space="preserve">, </w:t>
      </w:r>
      <w:r w:rsidRPr="00114D78">
        <w:rPr>
          <w:szCs w:val="24"/>
          <w:lang w:val="fr-FR"/>
        </w:rPr>
        <w:t xml:space="preserve">le compte de l’exercice 2024 de la Fabrique d’Eglise de la paroisse de SAINT-GEORGES, commune de SAINT-GEORGES S/M, arrêté par son Conseil de fabrique en séance du 22 avril 2025, tel que </w:t>
      </w:r>
      <w:r w:rsidRPr="00114D78">
        <w:rPr>
          <w:b/>
          <w:bCs/>
          <w:szCs w:val="24"/>
          <w:lang w:val="fr-FR"/>
        </w:rPr>
        <w:t>réformé</w:t>
      </w:r>
      <w:r w:rsidRPr="00114D78">
        <w:rPr>
          <w:szCs w:val="24"/>
          <w:lang w:val="fr-FR"/>
        </w:rPr>
        <w:t> comme suit :</w:t>
      </w:r>
    </w:p>
    <w:p w14:paraId="75792A06" w14:textId="77777777" w:rsidR="00114D78" w:rsidRPr="00114D78" w:rsidRDefault="00114D78" w:rsidP="00114D78">
      <w:pPr>
        <w:numPr>
          <w:ilvl w:val="0"/>
          <w:numId w:val="15"/>
        </w:numPr>
        <w:contextualSpacing/>
        <w:rPr>
          <w:szCs w:val="24"/>
          <w:lang w:val="fr-FR"/>
        </w:rPr>
      </w:pPr>
      <w:r w:rsidRPr="00114D78">
        <w:rPr>
          <w:szCs w:val="24"/>
          <w:u w:val="single"/>
          <w:lang w:val="fr-FR"/>
        </w:rPr>
        <w:t>Situation avant réformation</w:t>
      </w:r>
      <w:r w:rsidRPr="00114D78">
        <w:rPr>
          <w:szCs w:val="24"/>
          <w:lang w:val="fr-FR"/>
        </w:rPr>
        <w:t> :</w:t>
      </w:r>
    </w:p>
    <w:p w14:paraId="444E16EC" w14:textId="77777777" w:rsidR="00114D78" w:rsidRPr="00114D78" w:rsidRDefault="00114D78" w:rsidP="00114D78">
      <w:pPr>
        <w:ind w:left="720"/>
        <w:contextualSpacing/>
        <w:rPr>
          <w:szCs w:val="24"/>
          <w:lang w:val="fr-FR"/>
        </w:rPr>
      </w:pPr>
      <w:r w:rsidRPr="00114D78">
        <w:rPr>
          <w:szCs w:val="24"/>
          <w:lang w:val="fr-FR"/>
        </w:rPr>
        <w:t xml:space="preserve">Recettes totales : </w:t>
      </w:r>
      <w:r w:rsidRPr="00114D78">
        <w:rPr>
          <w:szCs w:val="24"/>
          <w:lang w:val="fr-FR"/>
        </w:rPr>
        <w:tab/>
        <w:t>99.674,26 €</w:t>
      </w:r>
    </w:p>
    <w:p w14:paraId="02D2478F" w14:textId="77777777" w:rsidR="00114D78" w:rsidRPr="00114D78" w:rsidRDefault="00114D78" w:rsidP="00114D78">
      <w:pPr>
        <w:ind w:left="720"/>
        <w:contextualSpacing/>
        <w:rPr>
          <w:szCs w:val="24"/>
          <w:lang w:val="fr-FR"/>
        </w:rPr>
      </w:pPr>
      <w:r w:rsidRPr="00114D78">
        <w:rPr>
          <w:szCs w:val="24"/>
          <w:lang w:val="fr-FR"/>
        </w:rPr>
        <w:t>Dépenses totales :     100.033,09 €</w:t>
      </w:r>
    </w:p>
    <w:p w14:paraId="580FFB09" w14:textId="77777777" w:rsidR="00114D78" w:rsidRPr="00114D78" w:rsidRDefault="00114D78" w:rsidP="00114D78">
      <w:pPr>
        <w:ind w:left="720"/>
        <w:contextualSpacing/>
        <w:rPr>
          <w:szCs w:val="24"/>
          <w:lang w:val="fr-FR"/>
        </w:rPr>
      </w:pPr>
      <w:r w:rsidRPr="00114D78">
        <w:rPr>
          <w:szCs w:val="24"/>
          <w:lang w:val="fr-FR"/>
        </w:rPr>
        <w:t>Boni :</w:t>
      </w:r>
      <w:r w:rsidRPr="00114D78">
        <w:rPr>
          <w:szCs w:val="24"/>
          <w:lang w:val="fr-FR"/>
        </w:rPr>
        <w:tab/>
      </w:r>
      <w:r w:rsidRPr="00114D78">
        <w:rPr>
          <w:szCs w:val="24"/>
          <w:lang w:val="fr-FR"/>
        </w:rPr>
        <w:tab/>
      </w:r>
      <w:r w:rsidRPr="00114D78">
        <w:rPr>
          <w:szCs w:val="24"/>
          <w:lang w:val="fr-FR"/>
        </w:rPr>
        <w:tab/>
        <w:t xml:space="preserve">    -358,83 €</w:t>
      </w:r>
    </w:p>
    <w:p w14:paraId="781E6A0D" w14:textId="77777777" w:rsidR="00114D78" w:rsidRPr="00114D78" w:rsidRDefault="00114D78" w:rsidP="00114D78">
      <w:pPr>
        <w:rPr>
          <w:szCs w:val="24"/>
          <w:highlight w:val="yellow"/>
          <w:lang w:val="fr-FR"/>
        </w:rPr>
      </w:pPr>
    </w:p>
    <w:p w14:paraId="41D76723" w14:textId="77777777" w:rsidR="00114D78" w:rsidRPr="00114D78" w:rsidRDefault="00114D78" w:rsidP="00114D78">
      <w:pPr>
        <w:numPr>
          <w:ilvl w:val="0"/>
          <w:numId w:val="15"/>
        </w:numPr>
        <w:contextualSpacing/>
        <w:rPr>
          <w:szCs w:val="24"/>
          <w:lang w:val="fr-FR"/>
        </w:rPr>
      </w:pPr>
      <w:r w:rsidRPr="00114D78">
        <w:rPr>
          <w:szCs w:val="24"/>
          <w:u w:val="single"/>
          <w:lang w:val="fr-FR"/>
        </w:rPr>
        <w:t>Correction</w:t>
      </w:r>
      <w:r w:rsidRPr="00114D78">
        <w:rPr>
          <w:szCs w:val="24"/>
          <w:lang w:val="fr-FR"/>
        </w:rPr>
        <w:t> :</w:t>
      </w:r>
    </w:p>
    <w:p w14:paraId="7F9C91A3" w14:textId="77777777" w:rsidR="00114D78" w:rsidRPr="00114D78" w:rsidRDefault="00114D78" w:rsidP="00114D78">
      <w:pPr>
        <w:ind w:left="720"/>
        <w:contextualSpacing/>
        <w:rPr>
          <w:i/>
          <w:iCs/>
          <w:szCs w:val="24"/>
          <w:lang w:val="fr-FR"/>
        </w:rPr>
      </w:pPr>
      <w:r w:rsidRPr="00114D78">
        <w:rPr>
          <w:i/>
          <w:iCs/>
          <w:szCs w:val="24"/>
          <w:lang w:val="fr-FR"/>
        </w:rPr>
        <w:t xml:space="preserve">Création de la rubrique suivante : R18c Autres : mise sur solde bancaire réel : 1.215,28 € au lieu de 0,00 € ; pour faire coïncider le boni avec le solde bancaire de fin d’exercice (1.883,61 € au 19/12/2024 + les opérations n°12, 14-17, 20 et 24 de 2025, relatives à l’exercice 2024 + les intérêts du compte d’épargne = </w:t>
      </w:r>
      <w:r w:rsidRPr="00114D78">
        <w:rPr>
          <w:b/>
          <w:bCs/>
          <w:i/>
          <w:iCs/>
          <w:szCs w:val="24"/>
          <w:lang w:val="fr-FR"/>
        </w:rPr>
        <w:t>856,45 €</w:t>
      </w:r>
      <w:r w:rsidRPr="00114D78">
        <w:rPr>
          <w:i/>
          <w:iCs/>
          <w:szCs w:val="24"/>
          <w:lang w:val="fr-FR"/>
        </w:rPr>
        <w:t>).</w:t>
      </w:r>
    </w:p>
    <w:p w14:paraId="348C17F2" w14:textId="77777777" w:rsidR="00114D78" w:rsidRPr="00114D78" w:rsidRDefault="00114D78" w:rsidP="00114D78">
      <w:pPr>
        <w:ind w:left="720"/>
        <w:contextualSpacing/>
        <w:rPr>
          <w:szCs w:val="24"/>
          <w:lang w:val="fr-FR"/>
        </w:rPr>
      </w:pPr>
    </w:p>
    <w:p w14:paraId="7D7F70F5" w14:textId="77777777" w:rsidR="00114D78" w:rsidRPr="00114D78" w:rsidRDefault="00114D78" w:rsidP="00114D78">
      <w:pPr>
        <w:numPr>
          <w:ilvl w:val="0"/>
          <w:numId w:val="15"/>
        </w:numPr>
        <w:contextualSpacing/>
        <w:rPr>
          <w:szCs w:val="24"/>
          <w:u w:val="single"/>
          <w:lang w:val="fr-FR"/>
        </w:rPr>
      </w:pPr>
      <w:r w:rsidRPr="00114D78">
        <w:rPr>
          <w:szCs w:val="24"/>
          <w:u w:val="single"/>
          <w:lang w:val="fr-FR"/>
        </w:rPr>
        <w:t>Récapitulation des résultats après réformation</w:t>
      </w:r>
      <w:r w:rsidRPr="00114D78">
        <w:rPr>
          <w:szCs w:val="24"/>
          <w:lang w:val="fr-FR"/>
        </w:rPr>
        <w:t> :</w:t>
      </w:r>
    </w:p>
    <w:p w14:paraId="1D1D633D" w14:textId="77777777" w:rsidR="00114D78" w:rsidRPr="00114D78" w:rsidRDefault="00114D78" w:rsidP="00114D78">
      <w:pPr>
        <w:ind w:left="720"/>
        <w:contextualSpacing/>
        <w:rPr>
          <w:szCs w:val="24"/>
          <w:lang w:val="fr-FR"/>
        </w:rPr>
      </w:pPr>
      <w:r w:rsidRPr="00114D78">
        <w:rPr>
          <w:szCs w:val="24"/>
          <w:lang w:val="fr-FR"/>
        </w:rPr>
        <w:t xml:space="preserve">Recettes totales : </w:t>
      </w:r>
      <w:r w:rsidRPr="00114D78">
        <w:rPr>
          <w:szCs w:val="24"/>
          <w:lang w:val="fr-FR"/>
        </w:rPr>
        <w:tab/>
        <w:t xml:space="preserve"> </w:t>
      </w:r>
      <w:r w:rsidRPr="00114D78">
        <w:rPr>
          <w:b/>
          <w:bCs/>
          <w:szCs w:val="24"/>
          <w:lang w:val="fr-FR"/>
        </w:rPr>
        <w:t>100.889,54 €</w:t>
      </w:r>
    </w:p>
    <w:p w14:paraId="0B74D4EF" w14:textId="77777777" w:rsidR="00114D78" w:rsidRPr="00114D78" w:rsidRDefault="00114D78" w:rsidP="00114D78">
      <w:pPr>
        <w:ind w:left="720"/>
        <w:contextualSpacing/>
        <w:rPr>
          <w:szCs w:val="24"/>
          <w:lang w:val="fr-FR"/>
        </w:rPr>
      </w:pPr>
      <w:r w:rsidRPr="00114D78">
        <w:rPr>
          <w:szCs w:val="24"/>
          <w:lang w:val="fr-FR"/>
        </w:rPr>
        <w:t>Dépenses totales :</w:t>
      </w:r>
      <w:r w:rsidRPr="00114D78">
        <w:rPr>
          <w:szCs w:val="24"/>
          <w:lang w:val="fr-FR"/>
        </w:rPr>
        <w:tab/>
        <w:t xml:space="preserve"> </w:t>
      </w:r>
      <w:r w:rsidRPr="00114D78">
        <w:rPr>
          <w:b/>
          <w:szCs w:val="24"/>
          <w:lang w:val="fr-FR"/>
        </w:rPr>
        <w:t>100.033,09 €</w:t>
      </w:r>
    </w:p>
    <w:p w14:paraId="1C198A07" w14:textId="77777777" w:rsidR="00114D78" w:rsidRPr="00114D78" w:rsidRDefault="00114D78" w:rsidP="00114D78">
      <w:pPr>
        <w:ind w:left="720"/>
        <w:contextualSpacing/>
        <w:rPr>
          <w:b/>
          <w:szCs w:val="24"/>
          <w:lang w:val="fr-FR"/>
        </w:rPr>
      </w:pPr>
      <w:r w:rsidRPr="00114D78">
        <w:rPr>
          <w:szCs w:val="24"/>
          <w:lang w:val="fr-FR"/>
        </w:rPr>
        <w:t>Boni :</w:t>
      </w:r>
      <w:r w:rsidRPr="00114D78">
        <w:rPr>
          <w:szCs w:val="24"/>
          <w:lang w:val="fr-FR"/>
        </w:rPr>
        <w:tab/>
      </w:r>
      <w:r w:rsidRPr="00114D78">
        <w:rPr>
          <w:szCs w:val="24"/>
          <w:lang w:val="fr-FR"/>
        </w:rPr>
        <w:tab/>
      </w:r>
      <w:r w:rsidRPr="00114D78">
        <w:rPr>
          <w:szCs w:val="24"/>
          <w:lang w:val="fr-FR"/>
        </w:rPr>
        <w:tab/>
        <w:t xml:space="preserve">        </w:t>
      </w:r>
      <w:r w:rsidRPr="00114D78">
        <w:rPr>
          <w:b/>
          <w:bCs/>
          <w:szCs w:val="24"/>
          <w:lang w:val="fr-FR"/>
        </w:rPr>
        <w:t>856,45</w:t>
      </w:r>
      <w:r w:rsidRPr="00114D78">
        <w:rPr>
          <w:b/>
          <w:szCs w:val="24"/>
          <w:lang w:val="fr-FR"/>
        </w:rPr>
        <w:t xml:space="preserve"> €</w:t>
      </w:r>
    </w:p>
    <w:p w14:paraId="1AD0E0AC" w14:textId="77777777" w:rsidR="00114D78" w:rsidRPr="00114D78" w:rsidRDefault="00114D78" w:rsidP="00114D78">
      <w:pPr>
        <w:rPr>
          <w:szCs w:val="24"/>
          <w:lang w:val="fr-FR"/>
        </w:rPr>
      </w:pPr>
    </w:p>
    <w:p w14:paraId="5A47EDD1" w14:textId="77777777" w:rsidR="00114D78" w:rsidRPr="00114D78" w:rsidRDefault="00114D78" w:rsidP="00114D78">
      <w:pPr>
        <w:rPr>
          <w:szCs w:val="24"/>
          <w:lang w:val="fr-FR"/>
        </w:rPr>
      </w:pPr>
      <w:r w:rsidRPr="00114D78">
        <w:rPr>
          <w:szCs w:val="24"/>
          <w:u w:val="single"/>
          <w:lang w:val="fr-FR"/>
        </w:rPr>
        <w:t>Article 2</w:t>
      </w:r>
      <w:r w:rsidRPr="00114D78">
        <w:rPr>
          <w:szCs w:val="24"/>
          <w:lang w:val="fr-FR"/>
        </w:rPr>
        <w:t> :</w:t>
      </w:r>
    </w:p>
    <w:p w14:paraId="147B41C5" w14:textId="77777777" w:rsidR="00114D78" w:rsidRPr="00114D78" w:rsidRDefault="00114D78" w:rsidP="00114D78">
      <w:pPr>
        <w:rPr>
          <w:szCs w:val="24"/>
          <w:lang w:val="fr-FR"/>
        </w:rPr>
      </w:pPr>
      <w:r w:rsidRPr="00114D78">
        <w:rPr>
          <w:szCs w:val="24"/>
          <w:lang w:val="fr-FR"/>
        </w:rPr>
        <w:t>En cas de refus d’approbation de l’acte ou d’approbation partielle, un recours auprès du Gouverneur de la Province est ouvert à l’organe représentatif agréé ou l’établissement local dans les trente jours de la réception de la présente décision du Conseil communal.</w:t>
      </w:r>
    </w:p>
    <w:p w14:paraId="5796EA0C" w14:textId="77777777" w:rsidR="00114D78" w:rsidRPr="00114D78" w:rsidRDefault="00114D78" w:rsidP="00114D78">
      <w:pPr>
        <w:rPr>
          <w:szCs w:val="24"/>
          <w:lang w:val="fr-FR"/>
        </w:rPr>
      </w:pPr>
    </w:p>
    <w:p w14:paraId="539DB323" w14:textId="77777777" w:rsidR="00114D78" w:rsidRPr="00114D78" w:rsidRDefault="00114D78" w:rsidP="00114D78">
      <w:pPr>
        <w:rPr>
          <w:szCs w:val="24"/>
          <w:lang w:val="fr-FR"/>
        </w:rPr>
      </w:pPr>
      <w:r w:rsidRPr="00114D78">
        <w:rPr>
          <w:szCs w:val="24"/>
          <w:u w:val="single"/>
          <w:lang w:val="fr-FR"/>
        </w:rPr>
        <w:lastRenderedPageBreak/>
        <w:t>Article 3</w:t>
      </w:r>
      <w:r w:rsidRPr="00114D78">
        <w:rPr>
          <w:szCs w:val="24"/>
          <w:lang w:val="fr-FR"/>
        </w:rPr>
        <w:t> :</w:t>
      </w:r>
    </w:p>
    <w:p w14:paraId="63EE2B51" w14:textId="77777777" w:rsidR="00114D78" w:rsidRPr="00114D78" w:rsidRDefault="00114D78" w:rsidP="00114D78">
      <w:pPr>
        <w:rPr>
          <w:szCs w:val="24"/>
          <w:lang w:val="fr-FR"/>
        </w:rPr>
      </w:pPr>
      <w:r w:rsidRPr="00114D78">
        <w:rPr>
          <w:szCs w:val="24"/>
          <w:lang w:val="fr-FR"/>
        </w:rPr>
        <w:t>La présente décision sera notifiée par envoi recommandé :</w:t>
      </w:r>
    </w:p>
    <w:p w14:paraId="4300A7F4" w14:textId="77777777" w:rsidR="00114D78" w:rsidRPr="00114D78" w:rsidRDefault="00114D78" w:rsidP="00114D78">
      <w:pPr>
        <w:numPr>
          <w:ilvl w:val="0"/>
          <w:numId w:val="12"/>
        </w:numPr>
        <w:contextualSpacing/>
        <w:rPr>
          <w:szCs w:val="24"/>
          <w:lang w:val="fr-FR"/>
        </w:rPr>
      </w:pPr>
      <w:r w:rsidRPr="00114D78">
        <w:rPr>
          <w:szCs w:val="24"/>
          <w:lang w:val="fr-FR"/>
        </w:rPr>
        <w:t>au Conseil de la Fabrique d’Eglise de la paroisse SAINT-GEORGES, commune de SAINT-GEORGES S/M,</w:t>
      </w:r>
    </w:p>
    <w:p w14:paraId="0B381A34" w14:textId="77777777" w:rsidR="00114D78" w:rsidRPr="00114D78" w:rsidRDefault="00114D78" w:rsidP="00114D78">
      <w:pPr>
        <w:numPr>
          <w:ilvl w:val="0"/>
          <w:numId w:val="12"/>
        </w:numPr>
        <w:contextualSpacing/>
        <w:rPr>
          <w:szCs w:val="24"/>
          <w:lang w:val="fr-FR"/>
        </w:rPr>
      </w:pPr>
      <w:r w:rsidRPr="00114D78">
        <w:rPr>
          <w:szCs w:val="24"/>
          <w:lang w:val="fr-FR"/>
        </w:rPr>
        <w:t>à Monsieur l’Evêque de Liège</w:t>
      </w:r>
    </w:p>
    <w:p w14:paraId="0251F936" w14:textId="77777777" w:rsidR="00114D78" w:rsidRPr="00114D78" w:rsidRDefault="00114D78" w:rsidP="00114D78">
      <w:pPr>
        <w:rPr>
          <w:szCs w:val="24"/>
          <w:lang w:val="fr-FR"/>
        </w:rPr>
      </w:pPr>
      <w:r w:rsidRPr="00114D78">
        <w:rPr>
          <w:szCs w:val="24"/>
          <w:lang w:val="fr-FR"/>
        </w:rPr>
        <w:t>La présente décision sera notifiée sous pli ordinaire :</w:t>
      </w:r>
    </w:p>
    <w:p w14:paraId="1DD24890" w14:textId="77777777" w:rsidR="00114D78" w:rsidRPr="00114D78" w:rsidRDefault="00114D78" w:rsidP="00114D78">
      <w:pPr>
        <w:numPr>
          <w:ilvl w:val="0"/>
          <w:numId w:val="13"/>
        </w:numPr>
        <w:contextualSpacing/>
        <w:rPr>
          <w:szCs w:val="24"/>
          <w:lang w:val="fr-FR"/>
        </w:rPr>
      </w:pPr>
      <w:r w:rsidRPr="00114D78">
        <w:rPr>
          <w:szCs w:val="24"/>
          <w:lang w:val="fr-FR"/>
        </w:rPr>
        <w:t>à Madame la Directrice financière de la Commune de SAINT-GEORGES S/M.</w:t>
      </w:r>
    </w:p>
    <w:p w14:paraId="2CA1DE72" w14:textId="77777777" w:rsidR="00B33384" w:rsidRDefault="00B33384" w:rsidP="00B33384">
      <w:pPr>
        <w:suppressAutoHyphens w:val="0"/>
        <w:rPr>
          <w:b/>
          <w:bCs/>
          <w:u w:val="single"/>
          <w:lang w:val="fr-FR" w:eastAsia="fr-FR"/>
        </w:rPr>
      </w:pPr>
    </w:p>
    <w:p w14:paraId="6219D35D" w14:textId="77777777" w:rsidR="00114D78" w:rsidRPr="00064B06" w:rsidRDefault="00114D78" w:rsidP="00B33384">
      <w:pPr>
        <w:suppressAutoHyphens w:val="0"/>
        <w:rPr>
          <w:b/>
          <w:bCs/>
          <w:u w:val="single"/>
          <w:lang w:val="fr-FR" w:eastAsia="fr-FR"/>
        </w:rPr>
      </w:pPr>
    </w:p>
    <w:p w14:paraId="6E66A223" w14:textId="77777777" w:rsidR="00064B06" w:rsidRPr="00064B06" w:rsidRDefault="00064B06" w:rsidP="00064B06">
      <w:pPr>
        <w:numPr>
          <w:ilvl w:val="0"/>
          <w:numId w:val="45"/>
        </w:numPr>
        <w:suppressAutoHyphens w:val="0"/>
        <w:rPr>
          <w:b/>
          <w:bCs/>
          <w:u w:val="single"/>
          <w:lang w:val="fr-FR" w:eastAsia="fr-FR"/>
        </w:rPr>
      </w:pPr>
      <w:r w:rsidRPr="00064B06">
        <w:rPr>
          <w:b/>
          <w:bCs/>
          <w:noProof/>
          <w:u w:val="single"/>
          <w:lang w:eastAsia="fr-FR"/>
        </w:rPr>
        <w:t>Construction d’une annexe sanitaire au boulodrome - Approbation des conditions et du mode de passation</w:t>
      </w:r>
      <w:r w:rsidRPr="00064B06">
        <w:rPr>
          <w:b/>
          <w:bCs/>
          <w:u w:val="single"/>
          <w:lang w:val="fr-FR" w:eastAsia="fr-FR"/>
        </w:rPr>
        <w:t>.</w:t>
      </w:r>
    </w:p>
    <w:p w14:paraId="72670715" w14:textId="77777777" w:rsidR="00064B06" w:rsidRDefault="00064B06" w:rsidP="00114D78">
      <w:pPr>
        <w:suppressAutoHyphens w:val="0"/>
        <w:rPr>
          <w:b/>
          <w:bCs/>
          <w:szCs w:val="24"/>
          <w:u w:val="single"/>
          <w:lang w:val="fr-FR" w:eastAsia="fr-FR"/>
        </w:rPr>
      </w:pPr>
    </w:p>
    <w:p w14:paraId="7597AFB2" w14:textId="35C8338B" w:rsidR="00114D78" w:rsidRDefault="00114D78" w:rsidP="00114D78">
      <w:pPr>
        <w:suppressAutoHyphens w:val="0"/>
        <w:rPr>
          <w:szCs w:val="24"/>
          <w:lang w:val="fr-FR" w:eastAsia="fr-FR"/>
        </w:rPr>
      </w:pPr>
      <w:r>
        <w:rPr>
          <w:szCs w:val="24"/>
          <w:u w:val="single"/>
          <w:lang w:val="fr-FR" w:eastAsia="fr-FR"/>
        </w:rPr>
        <w:t>Monsieur le Bourgmestre</w:t>
      </w:r>
      <w:r>
        <w:rPr>
          <w:szCs w:val="24"/>
          <w:lang w:val="fr-FR" w:eastAsia="fr-FR"/>
        </w:rPr>
        <w:t xml:space="preserve"> énumère les 3 lots</w:t>
      </w:r>
      <w:r w:rsidR="00C156BC">
        <w:rPr>
          <w:szCs w:val="24"/>
          <w:lang w:val="fr-FR" w:eastAsia="fr-FR"/>
        </w:rPr>
        <w:t xml:space="preserve"> repris dans le marché pour un montant cumulé de 70.464,59 €TVAC.</w:t>
      </w:r>
    </w:p>
    <w:p w14:paraId="09B664CA" w14:textId="77777777" w:rsidR="00C156BC" w:rsidRDefault="00C156BC" w:rsidP="00114D78">
      <w:pPr>
        <w:suppressAutoHyphens w:val="0"/>
        <w:rPr>
          <w:szCs w:val="24"/>
          <w:lang w:val="fr-FR" w:eastAsia="fr-FR"/>
        </w:rPr>
      </w:pPr>
    </w:p>
    <w:p w14:paraId="40996EF6" w14:textId="74B610A2" w:rsidR="00C156BC" w:rsidRDefault="00C156BC" w:rsidP="00114D78">
      <w:pPr>
        <w:suppressAutoHyphens w:val="0"/>
        <w:rPr>
          <w:szCs w:val="24"/>
          <w:lang w:val="fr-FR" w:eastAsia="fr-FR"/>
        </w:rPr>
      </w:pPr>
      <w:r w:rsidRPr="00C156BC">
        <w:rPr>
          <w:szCs w:val="24"/>
          <w:u w:val="single"/>
          <w:lang w:val="fr-FR" w:eastAsia="fr-FR"/>
        </w:rPr>
        <w:t>Madame HUBERTY</w:t>
      </w:r>
      <w:r>
        <w:rPr>
          <w:szCs w:val="24"/>
          <w:lang w:val="fr-FR" w:eastAsia="fr-FR"/>
        </w:rPr>
        <w:t xml:space="preserve"> indique qu’à la lecture du folio 154 du PV du conseil communal du 12/09/2024, elle a constaté qu’il avait été dit qu’il serait opportun de mener les 2 chantiers (Cœur de Village et aménagement du boulodrome) en parallèle, ce qui n’est pas le cas puisque le chantier « Cœur de Village » est terminé. Elle demande si on ne risque pas de dégrader la nouvelle plaine en construisant cette annexe.</w:t>
      </w:r>
    </w:p>
    <w:p w14:paraId="7DA6DD3D" w14:textId="77777777" w:rsidR="00C156BC" w:rsidRDefault="00C156BC" w:rsidP="00114D78">
      <w:pPr>
        <w:suppressAutoHyphens w:val="0"/>
        <w:rPr>
          <w:szCs w:val="24"/>
          <w:lang w:val="fr-FR" w:eastAsia="fr-FR"/>
        </w:rPr>
      </w:pPr>
    </w:p>
    <w:p w14:paraId="788D7063" w14:textId="3461FF74" w:rsidR="00C156BC" w:rsidRDefault="00C156BC" w:rsidP="00114D78">
      <w:pPr>
        <w:suppressAutoHyphens w:val="0"/>
        <w:rPr>
          <w:szCs w:val="24"/>
          <w:lang w:val="fr-FR" w:eastAsia="fr-FR"/>
        </w:rPr>
      </w:pPr>
      <w:r w:rsidRPr="00C156BC">
        <w:rPr>
          <w:szCs w:val="24"/>
          <w:u w:val="single"/>
          <w:lang w:val="fr-FR" w:eastAsia="fr-FR"/>
        </w:rPr>
        <w:t>Monsieur le Bourgmestre</w:t>
      </w:r>
      <w:r>
        <w:rPr>
          <w:szCs w:val="24"/>
          <w:lang w:val="fr-FR" w:eastAsia="fr-FR"/>
        </w:rPr>
        <w:t xml:space="preserve"> répond négativement et fait d’ailleurs remarquer que les aménagements du sol à la plaine</w:t>
      </w:r>
      <w:r w:rsidR="00C833E0">
        <w:rPr>
          <w:szCs w:val="24"/>
          <w:lang w:val="fr-FR" w:eastAsia="fr-FR"/>
        </w:rPr>
        <w:t xml:space="preserve"> et notamment à proximité du boulodrome,</w:t>
      </w:r>
      <w:r>
        <w:rPr>
          <w:szCs w:val="24"/>
          <w:lang w:val="fr-FR" w:eastAsia="fr-FR"/>
        </w:rPr>
        <w:t xml:space="preserve"> permettent de supporter le passage de camions pompiers.</w:t>
      </w:r>
      <w:r w:rsidR="00C833E0">
        <w:rPr>
          <w:szCs w:val="24"/>
          <w:lang w:val="fr-FR" w:eastAsia="fr-FR"/>
        </w:rPr>
        <w:t xml:space="preserve"> Il déclare qu’effectivement, on voulait réaliser les 2 chantiers </w:t>
      </w:r>
      <w:r w:rsidR="00355005">
        <w:rPr>
          <w:szCs w:val="24"/>
          <w:lang w:val="fr-FR" w:eastAsia="fr-FR"/>
        </w:rPr>
        <w:t>simultanément mais que les remises des prix reçues étaient très élevées (120.000 €), raison pour laquelle le marché n’a pas été attribué et a été retravaillé pour arriver à une estimation de 70.000 €.</w:t>
      </w:r>
    </w:p>
    <w:p w14:paraId="5878F7C1" w14:textId="77777777" w:rsidR="00C156BC" w:rsidRDefault="00C156BC" w:rsidP="00114D78">
      <w:pPr>
        <w:suppressAutoHyphens w:val="0"/>
        <w:rPr>
          <w:szCs w:val="24"/>
          <w:lang w:val="fr-FR" w:eastAsia="fr-FR"/>
        </w:rPr>
      </w:pPr>
    </w:p>
    <w:p w14:paraId="3CD0ECB7" w14:textId="2A7263EC" w:rsidR="00C156BC" w:rsidRDefault="00C156BC" w:rsidP="00114D78">
      <w:pPr>
        <w:suppressAutoHyphens w:val="0"/>
        <w:rPr>
          <w:szCs w:val="24"/>
          <w:lang w:val="fr-FR" w:eastAsia="fr-FR"/>
        </w:rPr>
      </w:pPr>
      <w:r w:rsidRPr="00C156BC">
        <w:rPr>
          <w:szCs w:val="24"/>
          <w:u w:val="single"/>
          <w:lang w:val="fr-FR" w:eastAsia="fr-FR"/>
        </w:rPr>
        <w:t xml:space="preserve">Madame </w:t>
      </w:r>
      <w:r w:rsidR="00355005" w:rsidRPr="00C156BC">
        <w:rPr>
          <w:szCs w:val="24"/>
          <w:u w:val="single"/>
          <w:lang w:val="fr-FR" w:eastAsia="fr-FR"/>
        </w:rPr>
        <w:t>HAIDON</w:t>
      </w:r>
      <w:r w:rsidR="00355005">
        <w:rPr>
          <w:szCs w:val="24"/>
          <w:lang w:val="fr-FR" w:eastAsia="fr-FR"/>
        </w:rPr>
        <w:t xml:space="preserve"> est d’accord qu’il faut être vigilant au niveau des finances. Elle </w:t>
      </w:r>
      <w:r>
        <w:rPr>
          <w:szCs w:val="24"/>
          <w:lang w:val="fr-FR" w:eastAsia="fr-FR"/>
        </w:rPr>
        <w:t>attire l’attention sur le fait que dans le cadre de la démolition, des conteneurs vont être installés sur la plaine, ce qui restreindra celle-ci qui est tout récemment réaménagée</w:t>
      </w:r>
      <w:r w:rsidR="00355005">
        <w:rPr>
          <w:szCs w:val="24"/>
          <w:lang w:val="fr-FR" w:eastAsia="fr-FR"/>
        </w:rPr>
        <w:t xml:space="preserve">, pour des raisons de sécurité il faudra aussi certainement empêcher l’accès à la plaine à certains </w:t>
      </w:r>
      <w:r w:rsidR="001A6137">
        <w:rPr>
          <w:szCs w:val="24"/>
          <w:lang w:val="fr-FR" w:eastAsia="fr-FR"/>
        </w:rPr>
        <w:t>moments :</w:t>
      </w:r>
      <w:r>
        <w:rPr>
          <w:szCs w:val="24"/>
          <w:lang w:val="fr-FR" w:eastAsia="fr-FR"/>
        </w:rPr>
        <w:t xml:space="preserve"> elle trouve cela regrettable.</w:t>
      </w:r>
    </w:p>
    <w:p w14:paraId="5874E830" w14:textId="77777777" w:rsidR="00C156BC" w:rsidRDefault="00C156BC" w:rsidP="00114D78">
      <w:pPr>
        <w:suppressAutoHyphens w:val="0"/>
        <w:rPr>
          <w:szCs w:val="24"/>
          <w:lang w:val="fr-FR" w:eastAsia="fr-FR"/>
        </w:rPr>
      </w:pPr>
    </w:p>
    <w:p w14:paraId="2C80B8B1" w14:textId="77777777" w:rsidR="00E268F3" w:rsidRDefault="00E268F3" w:rsidP="00E268F3">
      <w:r>
        <w:t>Le Conseil communal,</w:t>
      </w:r>
    </w:p>
    <w:p w14:paraId="613A17D8" w14:textId="77777777" w:rsidR="00E268F3" w:rsidRDefault="00E268F3" w:rsidP="00E268F3">
      <w:pPr>
        <w:rPr>
          <w:noProof/>
        </w:rPr>
      </w:pPr>
    </w:p>
    <w:p w14:paraId="0CB1A67E" w14:textId="77777777" w:rsidR="00E268F3" w:rsidRPr="00F74326" w:rsidRDefault="00E268F3" w:rsidP="00E268F3">
      <w:pPr>
        <w:rPr>
          <w:noProof/>
        </w:rPr>
      </w:pPr>
      <w:r w:rsidRPr="00F74326">
        <w:rPr>
          <w:noProof/>
        </w:rPr>
        <w:t>Vu le Code de la démocratie locale et de la décentralisation et ses modifications ultérieures, notamment l'article L1222-3 §1 relatif aux compétences du Conseil communal et les articles L3111-1 et suivants relatifs à la tutelle ;</w:t>
      </w:r>
    </w:p>
    <w:p w14:paraId="164CEE44" w14:textId="77777777" w:rsidR="00E268F3" w:rsidRDefault="00E268F3" w:rsidP="00E268F3">
      <w:pPr>
        <w:rPr>
          <w:noProof/>
        </w:rPr>
      </w:pPr>
    </w:p>
    <w:p w14:paraId="205D6CEA" w14:textId="77777777" w:rsidR="00E268F3" w:rsidRPr="00F74326" w:rsidRDefault="00E268F3" w:rsidP="00E268F3">
      <w:pPr>
        <w:rPr>
          <w:noProof/>
        </w:rPr>
      </w:pPr>
      <w:r w:rsidRPr="00F74326">
        <w:rPr>
          <w:noProof/>
        </w:rPr>
        <w:t>Vu la loi du 17 juin 2013 relative à la motivation, à l'information et aux voies de recours en matière de marchés publics, de certains marchés de travaux, de fournitures et de services et de concessions et ses modifications ultérieures ;</w:t>
      </w:r>
    </w:p>
    <w:p w14:paraId="3B28080D" w14:textId="77777777" w:rsidR="00E268F3" w:rsidRDefault="00E268F3" w:rsidP="00E268F3">
      <w:pPr>
        <w:rPr>
          <w:noProof/>
        </w:rPr>
      </w:pPr>
    </w:p>
    <w:p w14:paraId="09C9B9A9" w14:textId="77777777" w:rsidR="00E268F3" w:rsidRPr="00F74326" w:rsidRDefault="00E268F3" w:rsidP="00E268F3">
      <w:pPr>
        <w:rPr>
          <w:noProof/>
        </w:rPr>
      </w:pPr>
      <w:r w:rsidRPr="00F74326">
        <w:rPr>
          <w:noProof/>
        </w:rPr>
        <w:t>Vu la loi du 17 juin 2016 relative aux marchés publics et ses modifications ultérieures, notamment l’article 42, § 1, 1° a) (la dépense à approuver HTVA n'atteint pas le seuil de 143.000,00 €) ;</w:t>
      </w:r>
    </w:p>
    <w:p w14:paraId="1AE44131" w14:textId="77777777" w:rsidR="00E268F3" w:rsidRDefault="00E268F3" w:rsidP="00E268F3">
      <w:pPr>
        <w:rPr>
          <w:noProof/>
        </w:rPr>
      </w:pPr>
    </w:p>
    <w:p w14:paraId="41A5C280" w14:textId="77777777" w:rsidR="00E268F3" w:rsidRPr="00F74326" w:rsidRDefault="00E268F3" w:rsidP="00E268F3">
      <w:pPr>
        <w:rPr>
          <w:noProof/>
        </w:rPr>
      </w:pPr>
      <w:r w:rsidRPr="00F74326">
        <w:rPr>
          <w:noProof/>
        </w:rPr>
        <w:t>Vu l'arrêté royal du 14 janvier 2013 établissant les règles générales d'exécution des marchés publics et ses modifications ultérieures ;</w:t>
      </w:r>
    </w:p>
    <w:p w14:paraId="0F239034" w14:textId="77777777" w:rsidR="00E268F3" w:rsidRDefault="00E268F3" w:rsidP="00E268F3">
      <w:pPr>
        <w:rPr>
          <w:noProof/>
        </w:rPr>
      </w:pPr>
    </w:p>
    <w:p w14:paraId="625FDD5A" w14:textId="77777777" w:rsidR="00E268F3" w:rsidRPr="00F74326" w:rsidRDefault="00E268F3" w:rsidP="00E268F3">
      <w:pPr>
        <w:rPr>
          <w:noProof/>
        </w:rPr>
      </w:pPr>
      <w:r w:rsidRPr="00F74326">
        <w:rPr>
          <w:noProof/>
        </w:rPr>
        <w:t>Vu l'arrêté royal du 18 avril 2017 relatif à la passation des marchés publics dans les secteurs classiques et ses modifications ultérieures, notamment l'article 90, 1° ;</w:t>
      </w:r>
    </w:p>
    <w:p w14:paraId="12BBA3F5" w14:textId="77777777" w:rsidR="00E268F3" w:rsidRDefault="00E268F3" w:rsidP="00E268F3">
      <w:pPr>
        <w:rPr>
          <w:noProof/>
        </w:rPr>
      </w:pPr>
    </w:p>
    <w:p w14:paraId="438DB4D0" w14:textId="77777777" w:rsidR="00E268F3" w:rsidRPr="00F74326" w:rsidRDefault="00E268F3" w:rsidP="00E268F3">
      <w:pPr>
        <w:rPr>
          <w:noProof/>
        </w:rPr>
      </w:pPr>
      <w:r w:rsidRPr="00F74326">
        <w:rPr>
          <w:noProof/>
        </w:rPr>
        <w:t>Considérant que le marché de conception pour le marché “Construction annexe sanitaire au boulodrome” a été attribué à OBVIUS SPRL, Rue Solovaz, 26 à 4470 Saint-Georges-sur-Meuse ;</w:t>
      </w:r>
    </w:p>
    <w:p w14:paraId="2E5E5BFE" w14:textId="77777777" w:rsidR="00E268F3" w:rsidRDefault="00E268F3" w:rsidP="00E268F3">
      <w:pPr>
        <w:rPr>
          <w:noProof/>
        </w:rPr>
      </w:pPr>
    </w:p>
    <w:p w14:paraId="74FBDD3C" w14:textId="77777777" w:rsidR="00E268F3" w:rsidRPr="00F74326" w:rsidRDefault="00E268F3" w:rsidP="00E268F3">
      <w:pPr>
        <w:rPr>
          <w:noProof/>
        </w:rPr>
      </w:pPr>
      <w:r w:rsidRPr="00F74326">
        <w:rPr>
          <w:noProof/>
        </w:rPr>
        <w:t>Considérant le cahier des charges N° 2025-501 relatif à ce marché établi par l’auteur de projet, OBVIUS SPRL, Rue Solovaz, 26 à 4470 Saint-Georges-sur-Meuse ;</w:t>
      </w:r>
    </w:p>
    <w:p w14:paraId="7D634F50" w14:textId="77777777" w:rsidR="00E268F3" w:rsidRDefault="00E268F3" w:rsidP="00E268F3">
      <w:pPr>
        <w:rPr>
          <w:noProof/>
        </w:rPr>
      </w:pPr>
    </w:p>
    <w:p w14:paraId="65E6AE77" w14:textId="77777777" w:rsidR="00E268F3" w:rsidRPr="00F74326" w:rsidRDefault="00E268F3" w:rsidP="00E268F3">
      <w:pPr>
        <w:rPr>
          <w:noProof/>
        </w:rPr>
      </w:pPr>
      <w:r w:rsidRPr="00F74326">
        <w:rPr>
          <w:noProof/>
        </w:rPr>
        <w:t>Considérant que ce marché est divisé en lots :</w:t>
      </w:r>
      <w:r w:rsidRPr="00F74326">
        <w:rPr>
          <w:noProof/>
        </w:rPr>
        <w:br/>
        <w:t>* Lot 1 (Gros oeuvre), estimé à 43.456,15 € hors TVA ou 52.581,94 €, 21% TVA comprise ;</w:t>
      </w:r>
      <w:r w:rsidRPr="00F74326">
        <w:rPr>
          <w:noProof/>
        </w:rPr>
        <w:br/>
        <w:t>* Lot 2 (Toiture), estimé à 11.534,05 € hors TVA ou 13.956,20 €, 21% TVA comprise ;</w:t>
      </w:r>
      <w:r w:rsidRPr="00F74326">
        <w:rPr>
          <w:noProof/>
        </w:rPr>
        <w:br/>
        <w:t>* Lot 3 (Châssis), estimé à 3.245,00 € hors TVA ou 3.926,45 €, 21% TVA comprise ;</w:t>
      </w:r>
    </w:p>
    <w:p w14:paraId="5DBFF58D" w14:textId="77777777" w:rsidR="00E268F3" w:rsidRDefault="00E268F3" w:rsidP="00E268F3">
      <w:pPr>
        <w:rPr>
          <w:noProof/>
        </w:rPr>
      </w:pPr>
    </w:p>
    <w:p w14:paraId="283C18C3" w14:textId="77777777" w:rsidR="00E268F3" w:rsidRPr="00F74326" w:rsidRDefault="00E268F3" w:rsidP="00E268F3">
      <w:pPr>
        <w:rPr>
          <w:noProof/>
        </w:rPr>
      </w:pPr>
      <w:r w:rsidRPr="00F74326">
        <w:rPr>
          <w:noProof/>
        </w:rPr>
        <w:t>Considérant que le montant global estimé de ce marché s'élève à 58.235,20 € hors TVA ou 70.464,59 €, 21% TVA comprise ;</w:t>
      </w:r>
    </w:p>
    <w:p w14:paraId="248EB1F4" w14:textId="77777777" w:rsidR="00E268F3" w:rsidRDefault="00E268F3" w:rsidP="00E268F3">
      <w:pPr>
        <w:rPr>
          <w:noProof/>
        </w:rPr>
      </w:pPr>
    </w:p>
    <w:p w14:paraId="114DB190" w14:textId="77777777" w:rsidR="00E268F3" w:rsidRPr="00F74326" w:rsidRDefault="00E268F3" w:rsidP="00E268F3">
      <w:pPr>
        <w:rPr>
          <w:noProof/>
        </w:rPr>
      </w:pPr>
      <w:r w:rsidRPr="00F74326">
        <w:rPr>
          <w:noProof/>
        </w:rPr>
        <w:t>Considérant qu'il est proposé de passer le marché par procédure négociée sans publication préalable ;</w:t>
      </w:r>
    </w:p>
    <w:p w14:paraId="6CA1A592" w14:textId="77777777" w:rsidR="00E268F3" w:rsidRDefault="00E268F3" w:rsidP="00E268F3">
      <w:pPr>
        <w:rPr>
          <w:noProof/>
        </w:rPr>
      </w:pPr>
    </w:p>
    <w:p w14:paraId="1059BE17" w14:textId="77777777" w:rsidR="00E268F3" w:rsidRDefault="00E268F3" w:rsidP="00E268F3">
      <w:pPr>
        <w:rPr>
          <w:noProof/>
        </w:rPr>
      </w:pPr>
      <w:r w:rsidRPr="00F74326">
        <w:rPr>
          <w:noProof/>
        </w:rPr>
        <w:t xml:space="preserve">Considérant que le crédit permettant cette dépense est inscrit au </w:t>
      </w:r>
      <w:r>
        <w:rPr>
          <w:noProof/>
        </w:rPr>
        <w:t>budget extraordinaire 2025, article budgétaire 761/723-60, numéro de projet 20250022 ;</w:t>
      </w:r>
    </w:p>
    <w:p w14:paraId="5DDE2922" w14:textId="77777777" w:rsidR="00E268F3" w:rsidRDefault="00E268F3" w:rsidP="00E268F3">
      <w:pPr>
        <w:rPr>
          <w:noProof/>
        </w:rPr>
      </w:pPr>
    </w:p>
    <w:p w14:paraId="2EDCE0B5" w14:textId="77777777" w:rsidR="00E268F3" w:rsidRPr="00F74326" w:rsidRDefault="00E268F3" w:rsidP="00E268F3">
      <w:r w:rsidRPr="00F74326">
        <w:rPr>
          <w:noProof/>
        </w:rPr>
        <w:t>Considérant qu'une demande afin d’obtenir l'avis de légalité obligatoire a été soumise le 10 juin 2025, un avis de légalité favorable a été accordé par le directeur financier le 18 juin 2025 ;</w:t>
      </w:r>
    </w:p>
    <w:p w14:paraId="6AA5540C" w14:textId="77777777" w:rsidR="00E268F3" w:rsidRDefault="00E268F3" w:rsidP="00E268F3">
      <w:pPr>
        <w:rPr>
          <w:noProof/>
        </w:rPr>
      </w:pPr>
    </w:p>
    <w:p w14:paraId="63963775" w14:textId="77777777" w:rsidR="00E268F3" w:rsidRPr="00F74326" w:rsidRDefault="00E268F3" w:rsidP="00E268F3">
      <w:r w:rsidRPr="00F74326">
        <w:rPr>
          <w:noProof/>
        </w:rPr>
        <w:t>Considérant que le directeur financier avait un délai de 10 jours ouvrables pour remettre son avis de légalité, soit au plus tard le 23 juin 2025 ;</w:t>
      </w:r>
    </w:p>
    <w:p w14:paraId="14DA8150" w14:textId="77777777" w:rsidR="00E268F3" w:rsidRDefault="00E268F3" w:rsidP="00E268F3"/>
    <w:p w14:paraId="1D9F8C91" w14:textId="77777777" w:rsidR="00E268F3" w:rsidRDefault="00E268F3" w:rsidP="00E268F3">
      <w:r>
        <w:t>Sur proposition du Collège communal ;</w:t>
      </w:r>
    </w:p>
    <w:p w14:paraId="0CE05A7D" w14:textId="77777777" w:rsidR="00E268F3" w:rsidRDefault="00E268F3" w:rsidP="00E268F3"/>
    <w:p w14:paraId="15FC2FA6" w14:textId="77777777" w:rsidR="00E268F3" w:rsidRDefault="00E268F3" w:rsidP="00E268F3">
      <w:r>
        <w:t>Après en avoir délibéré ;</w:t>
      </w:r>
    </w:p>
    <w:p w14:paraId="06BCBCAA" w14:textId="77777777" w:rsidR="00E268F3" w:rsidRDefault="00E268F3" w:rsidP="00E268F3"/>
    <w:p w14:paraId="119E7291" w14:textId="77777777" w:rsidR="00E268F3" w:rsidRDefault="00E268F3" w:rsidP="00E268F3">
      <w:r>
        <w:t>A l’unanimité :</w:t>
      </w:r>
    </w:p>
    <w:p w14:paraId="069DEFFC" w14:textId="77777777" w:rsidR="00E268F3" w:rsidRDefault="00E268F3" w:rsidP="00E268F3"/>
    <w:p w14:paraId="740C38B6" w14:textId="77777777" w:rsidR="00E268F3" w:rsidRPr="003628CE" w:rsidRDefault="00E268F3" w:rsidP="00E268F3">
      <w:pPr>
        <w:rPr>
          <w:b/>
        </w:rPr>
      </w:pPr>
      <w:r w:rsidRPr="003628CE">
        <w:rPr>
          <w:b/>
        </w:rPr>
        <w:t>DECIDE :</w:t>
      </w:r>
    </w:p>
    <w:p w14:paraId="13E897BB" w14:textId="77777777" w:rsidR="00E268F3" w:rsidRPr="003628CE" w:rsidRDefault="00E268F3" w:rsidP="00E268F3">
      <w:r w:rsidRPr="003628CE">
        <w:rPr>
          <w:u w:val="single"/>
        </w:rPr>
        <w:t>Article 1er</w:t>
      </w:r>
      <w:r w:rsidRPr="003628CE">
        <w:t> :</w:t>
      </w:r>
    </w:p>
    <w:p w14:paraId="5D118CEA" w14:textId="77777777" w:rsidR="00E268F3" w:rsidRPr="003628CE" w:rsidRDefault="00E268F3" w:rsidP="00E268F3">
      <w:pPr>
        <w:rPr>
          <w:noProof/>
        </w:rPr>
      </w:pPr>
      <w:r w:rsidRPr="003628CE">
        <w:rPr>
          <w:noProof/>
        </w:rPr>
        <w:t>D'approuver le cahier des charges N° 2025-501 et le montant estimé du marché “Construction annexe sanitaire au boulodrome”, établis par l’auteur de projet, OBVIUS SPRL, Rue Solovaz, 26 à 4470 Saint-Georges-sur-Meuse. Les conditions sont fixées comme prévu au cahier des charges et par les règles générales d'exécution des marchés publics. Le montant estimé s'élève à 58.235,20 € hors TVA ou 70.464,59 €, 21% TVA comprise.</w:t>
      </w:r>
    </w:p>
    <w:p w14:paraId="0557DEC1" w14:textId="77777777" w:rsidR="00E268F3" w:rsidRPr="003628CE" w:rsidRDefault="00E268F3" w:rsidP="00E268F3">
      <w:r w:rsidRPr="003628CE">
        <w:rPr>
          <w:u w:val="single"/>
        </w:rPr>
        <w:t>Article 2</w:t>
      </w:r>
      <w:r w:rsidRPr="003628CE">
        <w:t> :</w:t>
      </w:r>
    </w:p>
    <w:p w14:paraId="17093B40" w14:textId="77777777" w:rsidR="00E268F3" w:rsidRPr="003628CE" w:rsidRDefault="00E268F3" w:rsidP="00E268F3">
      <w:pPr>
        <w:rPr>
          <w:noProof/>
        </w:rPr>
      </w:pPr>
      <w:r w:rsidRPr="003628CE">
        <w:rPr>
          <w:noProof/>
        </w:rPr>
        <w:t>De passer le marché par la procédure négociée sans publication préalable.</w:t>
      </w:r>
    </w:p>
    <w:p w14:paraId="5832D560" w14:textId="77777777" w:rsidR="00E268F3" w:rsidRPr="003628CE" w:rsidRDefault="00E268F3" w:rsidP="00E268F3">
      <w:r w:rsidRPr="003628CE">
        <w:rPr>
          <w:u w:val="single"/>
        </w:rPr>
        <w:t>Article 3</w:t>
      </w:r>
      <w:r w:rsidRPr="003628CE">
        <w:t> :</w:t>
      </w:r>
    </w:p>
    <w:p w14:paraId="31309686" w14:textId="77777777" w:rsidR="00E268F3" w:rsidRPr="003628CE" w:rsidRDefault="00E268F3" w:rsidP="00E268F3">
      <w:pPr>
        <w:rPr>
          <w:noProof/>
        </w:rPr>
      </w:pPr>
      <w:r w:rsidRPr="003628CE">
        <w:rPr>
          <w:noProof/>
        </w:rPr>
        <w:t>De financer cette dépense par le crédit inscrit au budget extraordinaire 2025, article budgétaire 761/723-60.</w:t>
      </w:r>
    </w:p>
    <w:p w14:paraId="300B5392" w14:textId="77777777" w:rsidR="00E268F3" w:rsidRPr="003628CE" w:rsidRDefault="00E268F3" w:rsidP="00E268F3">
      <w:r w:rsidRPr="003628CE">
        <w:rPr>
          <w:noProof/>
        </w:rPr>
        <w:lastRenderedPageBreak/>
        <w:t>Cette décision est portée sur la liste récapitulative qui est transmise à l’Autorité supérieure</w:t>
      </w:r>
      <w:r w:rsidRPr="003628CE">
        <w:rPr>
          <w:rFonts w:cs="Tahoma"/>
        </w:rPr>
        <w:t>.</w:t>
      </w:r>
    </w:p>
    <w:p w14:paraId="3D91C70E" w14:textId="77777777" w:rsidR="00E268F3" w:rsidRPr="003628CE" w:rsidRDefault="00E268F3" w:rsidP="00E268F3">
      <w:pPr>
        <w:rPr>
          <w:b/>
        </w:rPr>
      </w:pPr>
    </w:p>
    <w:p w14:paraId="588069AC" w14:textId="77777777" w:rsidR="00C833E0" w:rsidRPr="00C156BC" w:rsidRDefault="00C833E0" w:rsidP="00114D78">
      <w:pPr>
        <w:suppressAutoHyphens w:val="0"/>
        <w:rPr>
          <w:szCs w:val="24"/>
          <w:lang w:val="fr-FR" w:eastAsia="fr-FR"/>
        </w:rPr>
      </w:pPr>
    </w:p>
    <w:p w14:paraId="75879FE5" w14:textId="77777777" w:rsidR="00064B06" w:rsidRPr="00064B06" w:rsidRDefault="00064B06" w:rsidP="00064B06">
      <w:pPr>
        <w:widowControl w:val="0"/>
        <w:numPr>
          <w:ilvl w:val="0"/>
          <w:numId w:val="45"/>
        </w:numPr>
        <w:suppressAutoHyphens w:val="0"/>
        <w:autoSpaceDN w:val="0"/>
        <w:rPr>
          <w:rFonts w:eastAsia="SimSun" w:cs="Mangal"/>
          <w:b/>
          <w:bCs/>
          <w:kern w:val="3"/>
          <w:szCs w:val="24"/>
          <w:u w:val="single"/>
          <w:lang w:bidi="hi-IN"/>
        </w:rPr>
      </w:pPr>
      <w:r w:rsidRPr="00064B06">
        <w:rPr>
          <w:rFonts w:eastAsia="SimSun" w:cs="Mangal"/>
          <w:b/>
          <w:bCs/>
          <w:kern w:val="3"/>
          <w:szCs w:val="24"/>
          <w:u w:val="single"/>
          <w:lang w:bidi="hi-IN"/>
        </w:rPr>
        <w:t>MCL. Désignation d’un candidat administrateur pour la législature 2025-2030. Ratification de la décision du Collège communal.</w:t>
      </w:r>
    </w:p>
    <w:p w14:paraId="6F0E0A5A" w14:textId="77777777" w:rsidR="00064B06" w:rsidRDefault="00064B06" w:rsidP="00E268F3">
      <w:pPr>
        <w:suppressAutoHyphens w:val="0"/>
        <w:rPr>
          <w:b/>
          <w:bCs/>
          <w:highlight w:val="yellow"/>
          <w:u w:val="single"/>
          <w:lang w:val="fr-FR" w:eastAsia="fr-FR"/>
        </w:rPr>
      </w:pPr>
    </w:p>
    <w:p w14:paraId="255F736E" w14:textId="4E1F0885" w:rsidR="00E268F3" w:rsidRDefault="00E268F3" w:rsidP="00E268F3">
      <w:pPr>
        <w:suppressAutoHyphens w:val="0"/>
        <w:rPr>
          <w:lang w:val="fr-FR" w:eastAsia="fr-FR"/>
        </w:rPr>
      </w:pPr>
      <w:r w:rsidRPr="00E268F3">
        <w:rPr>
          <w:u w:val="single"/>
          <w:lang w:val="fr-FR" w:eastAsia="fr-FR"/>
        </w:rPr>
        <w:t>Madame HAIDON</w:t>
      </w:r>
      <w:r w:rsidRPr="00E268F3">
        <w:rPr>
          <w:lang w:val="fr-FR" w:eastAsia="fr-FR"/>
        </w:rPr>
        <w:t xml:space="preserve"> déclare que s’agissant d’une ratification d’une décision prise par le Collège communal, son groupe s’abstiendra</w:t>
      </w:r>
      <w:r>
        <w:rPr>
          <w:lang w:val="fr-FR" w:eastAsia="fr-FR"/>
        </w:rPr>
        <w:t xml:space="preserve"> tout en précisant que ce n’est pas vis-à-vis de la personne désignée.</w:t>
      </w:r>
    </w:p>
    <w:p w14:paraId="0E26DB38" w14:textId="77777777" w:rsidR="00E268F3" w:rsidRDefault="00E268F3" w:rsidP="00E268F3">
      <w:pPr>
        <w:suppressAutoHyphens w:val="0"/>
        <w:rPr>
          <w:lang w:val="fr-FR" w:eastAsia="fr-FR"/>
        </w:rPr>
      </w:pPr>
    </w:p>
    <w:p w14:paraId="170BBBDD" w14:textId="77777777" w:rsidR="00E268F3" w:rsidRDefault="00E268F3" w:rsidP="00E268F3">
      <w:pPr>
        <w:rPr>
          <w:szCs w:val="24"/>
        </w:rPr>
      </w:pPr>
      <w:r>
        <w:rPr>
          <w:szCs w:val="24"/>
        </w:rPr>
        <w:t>Le Conseil communal, réuni en séance publique ;</w:t>
      </w:r>
    </w:p>
    <w:p w14:paraId="3832D7D7" w14:textId="77777777" w:rsidR="00E268F3" w:rsidRDefault="00E268F3" w:rsidP="00E268F3">
      <w:pPr>
        <w:rPr>
          <w:szCs w:val="24"/>
        </w:rPr>
      </w:pPr>
    </w:p>
    <w:p w14:paraId="118F22AF" w14:textId="77777777" w:rsidR="00E268F3" w:rsidRDefault="00E268F3" w:rsidP="00E268F3">
      <w:pPr>
        <w:rPr>
          <w:szCs w:val="24"/>
        </w:rPr>
      </w:pPr>
      <w:r>
        <w:rPr>
          <w:szCs w:val="24"/>
        </w:rPr>
        <w:t xml:space="preserve">Vu la délibération du Collège communal du 17/06/2025 désignant </w:t>
      </w:r>
      <w:r w:rsidRPr="008954A2">
        <w:rPr>
          <w:szCs w:val="24"/>
        </w:rPr>
        <w:t xml:space="preserve">Madame </w:t>
      </w:r>
      <w:proofErr w:type="spellStart"/>
      <w:r w:rsidRPr="008954A2">
        <w:rPr>
          <w:szCs w:val="24"/>
        </w:rPr>
        <w:t>Dilek</w:t>
      </w:r>
      <w:proofErr w:type="spellEnd"/>
      <w:r w:rsidRPr="008954A2">
        <w:rPr>
          <w:szCs w:val="24"/>
        </w:rPr>
        <w:t xml:space="preserve"> KELLECI</w:t>
      </w:r>
      <w:r>
        <w:rPr>
          <w:szCs w:val="24"/>
        </w:rPr>
        <w:t xml:space="preserve"> en qualité de </w:t>
      </w:r>
      <w:r w:rsidRPr="008954A2">
        <w:rPr>
          <w:szCs w:val="24"/>
        </w:rPr>
        <w:t>candidate administratrice</w:t>
      </w:r>
      <w:r>
        <w:rPr>
          <w:szCs w:val="24"/>
        </w:rPr>
        <w:t xml:space="preserve"> de MCL pour la législature 2025-2030 reproduite ci-après :</w:t>
      </w:r>
    </w:p>
    <w:p w14:paraId="3B32434E" w14:textId="77777777" w:rsidR="00E268F3" w:rsidRDefault="00E268F3" w:rsidP="00E268F3">
      <w:pPr>
        <w:rPr>
          <w:szCs w:val="24"/>
        </w:rPr>
      </w:pPr>
    </w:p>
    <w:p w14:paraId="124CD5DD" w14:textId="77777777" w:rsidR="00E268F3" w:rsidRPr="008954A2" w:rsidRDefault="00E268F3" w:rsidP="00E268F3">
      <w:pPr>
        <w:rPr>
          <w:i/>
          <w:iCs/>
          <w:szCs w:val="24"/>
        </w:rPr>
      </w:pPr>
      <w:r>
        <w:rPr>
          <w:i/>
          <w:iCs/>
          <w:szCs w:val="24"/>
        </w:rPr>
        <w:t>« </w:t>
      </w:r>
      <w:r w:rsidRPr="008954A2">
        <w:rPr>
          <w:i/>
          <w:iCs/>
          <w:szCs w:val="24"/>
        </w:rPr>
        <w:t>Le Collège communal ;</w:t>
      </w:r>
    </w:p>
    <w:p w14:paraId="28B5408D" w14:textId="77777777" w:rsidR="00E268F3" w:rsidRPr="008954A2" w:rsidRDefault="00E268F3" w:rsidP="00E268F3">
      <w:pPr>
        <w:rPr>
          <w:i/>
          <w:iCs/>
          <w:szCs w:val="24"/>
        </w:rPr>
      </w:pPr>
    </w:p>
    <w:p w14:paraId="4C7A1CB7" w14:textId="77777777" w:rsidR="00E268F3" w:rsidRPr="008954A2" w:rsidRDefault="00E268F3" w:rsidP="00E268F3">
      <w:pPr>
        <w:rPr>
          <w:i/>
          <w:iCs/>
          <w:szCs w:val="24"/>
        </w:rPr>
      </w:pPr>
      <w:r w:rsidRPr="008954A2">
        <w:rPr>
          <w:i/>
          <w:iCs/>
          <w:szCs w:val="24"/>
        </w:rPr>
        <w:t>Vu qu’à la suite des accords conclus entre les fédérations des différents partis traditionnels, le conseil communal doit désigner un candidat administrateur apparenté au parti politique LES ENGAGES ;</w:t>
      </w:r>
    </w:p>
    <w:p w14:paraId="03AC7ADE" w14:textId="77777777" w:rsidR="00E268F3" w:rsidRPr="008954A2" w:rsidRDefault="00E268F3" w:rsidP="00E268F3">
      <w:pPr>
        <w:rPr>
          <w:i/>
          <w:iCs/>
          <w:szCs w:val="24"/>
        </w:rPr>
      </w:pPr>
    </w:p>
    <w:p w14:paraId="0AF236B9" w14:textId="77777777" w:rsidR="00E268F3" w:rsidRPr="008954A2" w:rsidRDefault="00E268F3" w:rsidP="00E268F3">
      <w:pPr>
        <w:rPr>
          <w:i/>
          <w:iCs/>
          <w:szCs w:val="24"/>
        </w:rPr>
      </w:pPr>
      <w:r w:rsidRPr="008954A2">
        <w:rPr>
          <w:i/>
          <w:iCs/>
          <w:szCs w:val="24"/>
        </w:rPr>
        <w:t>Considérant que MCL tient son assemblée générale le 26/06/2025 et qu’il est indispensable de communiquer les coordonnées du candidat administrateur pour le 19/06/2025 ;</w:t>
      </w:r>
    </w:p>
    <w:p w14:paraId="092A00CC" w14:textId="77777777" w:rsidR="00E268F3" w:rsidRPr="008954A2" w:rsidRDefault="00E268F3" w:rsidP="00E268F3">
      <w:pPr>
        <w:rPr>
          <w:i/>
          <w:iCs/>
          <w:szCs w:val="24"/>
        </w:rPr>
      </w:pPr>
    </w:p>
    <w:p w14:paraId="2B6D3E52" w14:textId="77777777" w:rsidR="00E268F3" w:rsidRPr="008954A2" w:rsidRDefault="00E268F3" w:rsidP="00E268F3">
      <w:pPr>
        <w:rPr>
          <w:i/>
          <w:iCs/>
          <w:szCs w:val="24"/>
        </w:rPr>
      </w:pPr>
      <w:r w:rsidRPr="008954A2">
        <w:rPr>
          <w:i/>
          <w:iCs/>
          <w:szCs w:val="24"/>
        </w:rPr>
        <w:t>Vu que la prochaine séance du Conseil communal est fixée au 02/07/2025 ;</w:t>
      </w:r>
    </w:p>
    <w:p w14:paraId="18FC89B6" w14:textId="77777777" w:rsidR="00E268F3" w:rsidRPr="008954A2" w:rsidRDefault="00E268F3" w:rsidP="00E268F3">
      <w:pPr>
        <w:rPr>
          <w:i/>
          <w:iCs/>
          <w:szCs w:val="24"/>
        </w:rPr>
      </w:pPr>
    </w:p>
    <w:p w14:paraId="2B3BCE41" w14:textId="77777777" w:rsidR="00E268F3" w:rsidRPr="008954A2" w:rsidRDefault="00E268F3" w:rsidP="00E268F3">
      <w:pPr>
        <w:rPr>
          <w:i/>
          <w:iCs/>
          <w:szCs w:val="24"/>
        </w:rPr>
      </w:pPr>
      <w:r w:rsidRPr="008954A2">
        <w:rPr>
          <w:i/>
          <w:iCs/>
          <w:szCs w:val="24"/>
        </w:rPr>
        <w:t>Vu que les candidats administrateurs ne doivent pas avoir atteint l’âge de 70 ans ;</w:t>
      </w:r>
    </w:p>
    <w:p w14:paraId="306463DD" w14:textId="77777777" w:rsidR="00E268F3" w:rsidRPr="008954A2" w:rsidRDefault="00E268F3" w:rsidP="00E268F3">
      <w:pPr>
        <w:rPr>
          <w:i/>
          <w:iCs/>
          <w:szCs w:val="24"/>
        </w:rPr>
      </w:pPr>
    </w:p>
    <w:p w14:paraId="1657DD5E" w14:textId="77777777" w:rsidR="00E268F3" w:rsidRPr="008954A2" w:rsidRDefault="00E268F3" w:rsidP="00E268F3">
      <w:pPr>
        <w:rPr>
          <w:i/>
          <w:iCs/>
          <w:szCs w:val="24"/>
        </w:rPr>
      </w:pPr>
      <w:r w:rsidRPr="008954A2">
        <w:rPr>
          <w:i/>
          <w:iCs/>
          <w:szCs w:val="24"/>
        </w:rPr>
        <w:t xml:space="preserve">Vu la candidature de Madame </w:t>
      </w:r>
      <w:proofErr w:type="spellStart"/>
      <w:r w:rsidRPr="008954A2">
        <w:rPr>
          <w:i/>
          <w:iCs/>
          <w:szCs w:val="24"/>
        </w:rPr>
        <w:t>Dilek</w:t>
      </w:r>
      <w:proofErr w:type="spellEnd"/>
      <w:r w:rsidRPr="008954A2">
        <w:rPr>
          <w:i/>
          <w:iCs/>
          <w:szCs w:val="24"/>
        </w:rPr>
        <w:t xml:space="preserve"> KELLECI, mandataire, membre du groupe ENSEMBLE ;</w:t>
      </w:r>
    </w:p>
    <w:p w14:paraId="43D42EF2" w14:textId="77777777" w:rsidR="00E268F3" w:rsidRPr="008954A2" w:rsidRDefault="00E268F3" w:rsidP="00E268F3">
      <w:pPr>
        <w:rPr>
          <w:i/>
          <w:iCs/>
          <w:szCs w:val="24"/>
        </w:rPr>
      </w:pPr>
    </w:p>
    <w:p w14:paraId="3E19E4E9" w14:textId="77777777" w:rsidR="00E268F3" w:rsidRPr="008954A2" w:rsidRDefault="00E268F3" w:rsidP="00E268F3">
      <w:pPr>
        <w:rPr>
          <w:i/>
          <w:iCs/>
          <w:szCs w:val="24"/>
        </w:rPr>
      </w:pPr>
      <w:r w:rsidRPr="008954A2">
        <w:rPr>
          <w:i/>
          <w:iCs/>
          <w:szCs w:val="24"/>
        </w:rPr>
        <w:t>Considérant que Madame KELLECI a fait une déclaration individuelle d’apparentement au parti LES ENGAGES ;</w:t>
      </w:r>
    </w:p>
    <w:p w14:paraId="026FA72C" w14:textId="77777777" w:rsidR="00E268F3" w:rsidRPr="008954A2" w:rsidRDefault="00E268F3" w:rsidP="00E268F3">
      <w:pPr>
        <w:rPr>
          <w:i/>
          <w:iCs/>
          <w:szCs w:val="24"/>
        </w:rPr>
      </w:pPr>
    </w:p>
    <w:p w14:paraId="106D0560" w14:textId="77777777" w:rsidR="00E268F3" w:rsidRPr="008954A2" w:rsidRDefault="00E268F3" w:rsidP="00E268F3">
      <w:pPr>
        <w:rPr>
          <w:i/>
          <w:iCs/>
          <w:szCs w:val="24"/>
        </w:rPr>
      </w:pPr>
      <w:r w:rsidRPr="008954A2">
        <w:rPr>
          <w:i/>
          <w:iCs/>
          <w:szCs w:val="24"/>
        </w:rPr>
        <w:t>A l’unanimité :</w:t>
      </w:r>
    </w:p>
    <w:p w14:paraId="4173E4CE" w14:textId="77777777" w:rsidR="00E268F3" w:rsidRPr="008954A2" w:rsidRDefault="00E268F3" w:rsidP="00E268F3">
      <w:pPr>
        <w:rPr>
          <w:i/>
          <w:iCs/>
          <w:szCs w:val="24"/>
        </w:rPr>
      </w:pPr>
    </w:p>
    <w:p w14:paraId="161D94C5" w14:textId="77777777" w:rsidR="00E268F3" w:rsidRPr="008954A2" w:rsidRDefault="00E268F3" w:rsidP="00E268F3">
      <w:pPr>
        <w:rPr>
          <w:i/>
          <w:iCs/>
          <w:szCs w:val="24"/>
        </w:rPr>
      </w:pPr>
      <w:r w:rsidRPr="008954A2">
        <w:rPr>
          <w:b/>
          <w:i/>
          <w:iCs/>
          <w:szCs w:val="24"/>
        </w:rPr>
        <w:t>DESIGNE</w:t>
      </w:r>
      <w:r w:rsidRPr="008954A2">
        <w:rPr>
          <w:i/>
          <w:iCs/>
          <w:szCs w:val="24"/>
        </w:rPr>
        <w:t xml:space="preserve"> Madame </w:t>
      </w:r>
      <w:proofErr w:type="spellStart"/>
      <w:r w:rsidRPr="008954A2">
        <w:rPr>
          <w:i/>
          <w:iCs/>
          <w:szCs w:val="24"/>
        </w:rPr>
        <w:t>Dilek</w:t>
      </w:r>
      <w:proofErr w:type="spellEnd"/>
      <w:r w:rsidRPr="008954A2">
        <w:rPr>
          <w:i/>
          <w:iCs/>
          <w:szCs w:val="24"/>
        </w:rPr>
        <w:t xml:space="preserve"> KELLECI, mandataire apparentée au parti LES ENGAGES en qualité de candidate administratrice de MEUSE-CONDROZ-LOGEMENT pour la législature 2025-2030.</w:t>
      </w:r>
    </w:p>
    <w:p w14:paraId="07E10C8E" w14:textId="77777777" w:rsidR="00E268F3" w:rsidRPr="008954A2" w:rsidRDefault="00E268F3" w:rsidP="00E268F3">
      <w:pPr>
        <w:rPr>
          <w:i/>
          <w:iCs/>
          <w:szCs w:val="24"/>
        </w:rPr>
      </w:pPr>
    </w:p>
    <w:p w14:paraId="5FAB65E5" w14:textId="77777777" w:rsidR="00E268F3" w:rsidRPr="008954A2" w:rsidRDefault="00E268F3" w:rsidP="00E268F3">
      <w:pPr>
        <w:rPr>
          <w:i/>
          <w:iCs/>
          <w:szCs w:val="24"/>
        </w:rPr>
      </w:pPr>
      <w:r w:rsidRPr="008954A2">
        <w:rPr>
          <w:i/>
          <w:iCs/>
          <w:szCs w:val="24"/>
        </w:rPr>
        <w:t>La présente délibération sera soumise à la ratification du Conseil communal lors de sa prochaine séance.</w:t>
      </w:r>
      <w:r>
        <w:rPr>
          <w:i/>
          <w:iCs/>
          <w:szCs w:val="24"/>
        </w:rPr>
        <w:t> » ;</w:t>
      </w:r>
    </w:p>
    <w:p w14:paraId="4D70F8E1" w14:textId="77777777" w:rsidR="00E268F3" w:rsidRDefault="00E268F3" w:rsidP="00E268F3">
      <w:pPr>
        <w:rPr>
          <w:szCs w:val="24"/>
        </w:rPr>
      </w:pPr>
    </w:p>
    <w:p w14:paraId="02089ECB" w14:textId="77777777" w:rsidR="00E268F3" w:rsidRPr="00BA6329" w:rsidRDefault="00E268F3" w:rsidP="00E268F3">
      <w:pPr>
        <w:rPr>
          <w:szCs w:val="24"/>
        </w:rPr>
      </w:pPr>
      <w:r>
        <w:rPr>
          <w:szCs w:val="24"/>
        </w:rPr>
        <w:t>Considérant que les motifs évoqués dans la délibération du Collège communal sont pertinents ;</w:t>
      </w:r>
    </w:p>
    <w:p w14:paraId="1FC07710" w14:textId="77777777" w:rsidR="00E268F3" w:rsidRDefault="00E268F3" w:rsidP="00E268F3">
      <w:pPr>
        <w:rPr>
          <w:szCs w:val="24"/>
        </w:rPr>
      </w:pPr>
    </w:p>
    <w:p w14:paraId="35A465D3" w14:textId="77777777" w:rsidR="00E268F3" w:rsidRDefault="00E268F3" w:rsidP="00E268F3">
      <w:pPr>
        <w:rPr>
          <w:szCs w:val="24"/>
        </w:rPr>
      </w:pPr>
      <w:r>
        <w:rPr>
          <w:szCs w:val="24"/>
        </w:rPr>
        <w:t>Par 11 voix pour et 7 abstentions du groupe PROJETS CITOYENS :</w:t>
      </w:r>
    </w:p>
    <w:p w14:paraId="7EE3254B" w14:textId="77777777" w:rsidR="00E268F3" w:rsidRDefault="00E268F3" w:rsidP="00E268F3">
      <w:pPr>
        <w:rPr>
          <w:szCs w:val="24"/>
        </w:rPr>
      </w:pPr>
    </w:p>
    <w:p w14:paraId="6B1A9FAF" w14:textId="77777777" w:rsidR="00E268F3" w:rsidRDefault="00E268F3" w:rsidP="00E268F3">
      <w:pPr>
        <w:rPr>
          <w:szCs w:val="24"/>
        </w:rPr>
      </w:pPr>
      <w:r>
        <w:rPr>
          <w:b/>
          <w:szCs w:val="24"/>
        </w:rPr>
        <w:lastRenderedPageBreak/>
        <w:t>RATIFIE</w:t>
      </w:r>
      <w:r>
        <w:rPr>
          <w:bCs/>
          <w:szCs w:val="24"/>
        </w:rPr>
        <w:t xml:space="preserve"> la désignation de</w:t>
      </w:r>
      <w:r w:rsidRPr="00D90557">
        <w:rPr>
          <w:szCs w:val="24"/>
        </w:rPr>
        <w:t xml:space="preserve"> </w:t>
      </w:r>
      <w:r w:rsidRPr="008954A2">
        <w:rPr>
          <w:szCs w:val="24"/>
        </w:rPr>
        <w:t xml:space="preserve">Madame </w:t>
      </w:r>
      <w:proofErr w:type="spellStart"/>
      <w:r w:rsidRPr="008954A2">
        <w:rPr>
          <w:b/>
          <w:bCs/>
          <w:szCs w:val="24"/>
        </w:rPr>
        <w:t>Dilek</w:t>
      </w:r>
      <w:proofErr w:type="spellEnd"/>
      <w:r w:rsidRPr="008954A2">
        <w:rPr>
          <w:b/>
          <w:bCs/>
          <w:szCs w:val="24"/>
        </w:rPr>
        <w:t xml:space="preserve"> KELLECI</w:t>
      </w:r>
      <w:r w:rsidRPr="00D90557">
        <w:rPr>
          <w:szCs w:val="24"/>
        </w:rPr>
        <w:t xml:space="preserve">, mandataire </w:t>
      </w:r>
      <w:r w:rsidRPr="008954A2">
        <w:rPr>
          <w:szCs w:val="24"/>
        </w:rPr>
        <w:t>communale apparentée au parti LES ENGAGES</w:t>
      </w:r>
      <w:r w:rsidRPr="00D90557">
        <w:rPr>
          <w:szCs w:val="24"/>
        </w:rPr>
        <w:t xml:space="preserve"> en qualité de </w:t>
      </w:r>
      <w:r w:rsidRPr="008954A2">
        <w:rPr>
          <w:szCs w:val="24"/>
        </w:rPr>
        <w:t>candidate administratrice</w:t>
      </w:r>
      <w:r w:rsidRPr="00D90557">
        <w:rPr>
          <w:szCs w:val="24"/>
        </w:rPr>
        <w:t xml:space="preserve"> de </w:t>
      </w:r>
      <w:r>
        <w:rPr>
          <w:szCs w:val="24"/>
        </w:rPr>
        <w:t>MCL</w:t>
      </w:r>
      <w:r w:rsidRPr="00D90557">
        <w:rPr>
          <w:szCs w:val="24"/>
        </w:rPr>
        <w:t xml:space="preserve"> pour la législature 2025-2030.</w:t>
      </w:r>
    </w:p>
    <w:p w14:paraId="776CFD13" w14:textId="77777777" w:rsidR="00E268F3" w:rsidRDefault="00E268F3" w:rsidP="00E268F3">
      <w:pPr>
        <w:rPr>
          <w:szCs w:val="24"/>
        </w:rPr>
      </w:pPr>
    </w:p>
    <w:p w14:paraId="45F7865F" w14:textId="77777777" w:rsidR="00E268F3" w:rsidRPr="00E268F3" w:rsidRDefault="00E268F3" w:rsidP="00E268F3">
      <w:pPr>
        <w:suppressAutoHyphens w:val="0"/>
        <w:rPr>
          <w:u w:val="single"/>
          <w:lang w:val="fr-FR" w:eastAsia="fr-FR"/>
        </w:rPr>
      </w:pPr>
    </w:p>
    <w:p w14:paraId="08B009C6" w14:textId="77777777" w:rsidR="00064B06" w:rsidRPr="00064B06" w:rsidRDefault="00064B06" w:rsidP="00064B06">
      <w:pPr>
        <w:numPr>
          <w:ilvl w:val="0"/>
          <w:numId w:val="45"/>
        </w:numPr>
        <w:suppressAutoHyphens w:val="0"/>
        <w:rPr>
          <w:b/>
          <w:bCs/>
          <w:szCs w:val="24"/>
          <w:u w:val="single"/>
          <w:lang w:val="fr-FR" w:eastAsia="fr-FR"/>
        </w:rPr>
      </w:pPr>
      <w:r w:rsidRPr="00064B06">
        <w:rPr>
          <w:b/>
          <w:bCs/>
          <w:szCs w:val="24"/>
          <w:u w:val="single"/>
          <w:lang w:val="fr-FR" w:eastAsia="fr-FR"/>
        </w:rPr>
        <w:t>AIS. Désignation d’un candidat administrateur pour les années 2025-2030.</w:t>
      </w:r>
      <w:r w:rsidRPr="00064B06">
        <w:rPr>
          <w:b/>
          <w:bCs/>
          <w:u w:val="single"/>
          <w:lang w:val="fr-FR" w:eastAsia="fr-FR"/>
        </w:rPr>
        <w:t xml:space="preserve"> Ratification de la décision du Collège communal.</w:t>
      </w:r>
    </w:p>
    <w:p w14:paraId="647393C5" w14:textId="77777777" w:rsidR="00064B06" w:rsidRDefault="00064B06" w:rsidP="00E268F3">
      <w:pPr>
        <w:suppressAutoHyphens w:val="0"/>
        <w:rPr>
          <w:b/>
          <w:bCs/>
          <w:szCs w:val="24"/>
          <w:highlight w:val="yellow"/>
          <w:u w:val="single"/>
          <w:lang w:val="fr-FR" w:eastAsia="fr-FR"/>
        </w:rPr>
      </w:pPr>
    </w:p>
    <w:p w14:paraId="7C928143" w14:textId="77777777" w:rsidR="00581E05" w:rsidRDefault="00581E05" w:rsidP="00581E05">
      <w:pPr>
        <w:suppressAutoHyphens w:val="0"/>
        <w:rPr>
          <w:lang w:val="fr-FR" w:eastAsia="fr-FR"/>
        </w:rPr>
      </w:pPr>
      <w:r w:rsidRPr="00E268F3">
        <w:rPr>
          <w:u w:val="single"/>
          <w:lang w:val="fr-FR" w:eastAsia="fr-FR"/>
        </w:rPr>
        <w:t>Madame HAIDON</w:t>
      </w:r>
      <w:r w:rsidRPr="00E268F3">
        <w:rPr>
          <w:lang w:val="fr-FR" w:eastAsia="fr-FR"/>
        </w:rPr>
        <w:t xml:space="preserve"> déclare que s’agissant d’une ratification d’une décision prise par le Collège communal, son groupe s’abstiendra</w:t>
      </w:r>
      <w:r>
        <w:rPr>
          <w:lang w:val="fr-FR" w:eastAsia="fr-FR"/>
        </w:rPr>
        <w:t xml:space="preserve"> tout en précisant que ce n’est pas vis-à-vis de la personne désignée.</w:t>
      </w:r>
    </w:p>
    <w:p w14:paraId="71FC7146" w14:textId="77777777" w:rsidR="00581E05" w:rsidRDefault="00581E05" w:rsidP="00E268F3">
      <w:pPr>
        <w:suppressAutoHyphens w:val="0"/>
        <w:rPr>
          <w:b/>
          <w:bCs/>
          <w:szCs w:val="24"/>
          <w:highlight w:val="yellow"/>
          <w:u w:val="single"/>
          <w:lang w:val="fr-FR" w:eastAsia="fr-FR"/>
        </w:rPr>
      </w:pPr>
    </w:p>
    <w:p w14:paraId="560E15AA" w14:textId="77777777" w:rsidR="00E268F3" w:rsidRDefault="00E268F3" w:rsidP="00E268F3">
      <w:pPr>
        <w:rPr>
          <w:szCs w:val="24"/>
        </w:rPr>
      </w:pPr>
      <w:r>
        <w:rPr>
          <w:szCs w:val="24"/>
        </w:rPr>
        <w:t>Le Conseil communal, réuni en séance publique ;</w:t>
      </w:r>
    </w:p>
    <w:p w14:paraId="7561F9EA" w14:textId="77777777" w:rsidR="00E268F3" w:rsidRDefault="00E268F3" w:rsidP="00E268F3">
      <w:pPr>
        <w:rPr>
          <w:szCs w:val="24"/>
        </w:rPr>
      </w:pPr>
    </w:p>
    <w:p w14:paraId="4ABD7A12" w14:textId="77777777" w:rsidR="00E268F3" w:rsidRDefault="00E268F3" w:rsidP="00E268F3">
      <w:pPr>
        <w:rPr>
          <w:szCs w:val="24"/>
        </w:rPr>
      </w:pPr>
      <w:r>
        <w:rPr>
          <w:szCs w:val="24"/>
        </w:rPr>
        <w:t xml:space="preserve">Vu la délibération du Collège communal du 10/06/2025 désignant Madame </w:t>
      </w:r>
      <w:proofErr w:type="spellStart"/>
      <w:r>
        <w:rPr>
          <w:szCs w:val="24"/>
        </w:rPr>
        <w:t>Dilek</w:t>
      </w:r>
      <w:proofErr w:type="spellEnd"/>
      <w:r>
        <w:rPr>
          <w:szCs w:val="24"/>
        </w:rPr>
        <w:t xml:space="preserve"> KELLECI en qualité de candidate administratrice de l’AIS du Pays de Huy pour la législature 2025-2030 reproduite ci-après :</w:t>
      </w:r>
    </w:p>
    <w:p w14:paraId="6200EC50" w14:textId="77777777" w:rsidR="00E268F3" w:rsidRDefault="00E268F3" w:rsidP="00E268F3">
      <w:pPr>
        <w:rPr>
          <w:szCs w:val="24"/>
        </w:rPr>
      </w:pPr>
    </w:p>
    <w:p w14:paraId="5876A8DB" w14:textId="77777777" w:rsidR="00E268F3" w:rsidRPr="00BA6329" w:rsidRDefault="00E268F3" w:rsidP="00E268F3">
      <w:pPr>
        <w:rPr>
          <w:i/>
          <w:iCs/>
          <w:szCs w:val="24"/>
        </w:rPr>
      </w:pPr>
      <w:r>
        <w:rPr>
          <w:i/>
          <w:iCs/>
          <w:szCs w:val="24"/>
        </w:rPr>
        <w:t>« </w:t>
      </w:r>
      <w:r w:rsidRPr="00BA6329">
        <w:rPr>
          <w:i/>
          <w:iCs/>
          <w:szCs w:val="24"/>
        </w:rPr>
        <w:t>Le Collège communal ;</w:t>
      </w:r>
    </w:p>
    <w:p w14:paraId="5B38B3B2" w14:textId="77777777" w:rsidR="00E268F3" w:rsidRPr="00BA6329" w:rsidRDefault="00E268F3" w:rsidP="00E268F3">
      <w:pPr>
        <w:rPr>
          <w:i/>
          <w:iCs/>
          <w:szCs w:val="24"/>
        </w:rPr>
      </w:pPr>
    </w:p>
    <w:p w14:paraId="2952A136" w14:textId="77777777" w:rsidR="00E268F3" w:rsidRPr="00BA6329" w:rsidRDefault="00E268F3" w:rsidP="00E268F3">
      <w:pPr>
        <w:rPr>
          <w:i/>
          <w:iCs/>
          <w:szCs w:val="24"/>
        </w:rPr>
      </w:pPr>
      <w:r w:rsidRPr="00BA6329">
        <w:rPr>
          <w:i/>
          <w:iCs/>
          <w:szCs w:val="24"/>
        </w:rPr>
        <w:t>Vu le mail du 03/06/2025 de l’Agence Immobilière Sociale du Pays de Huy sollicitant l’inscription d’un point à l’ordre du jour du conseil communal en vue de la désignation d’un candidat administrateur ;</w:t>
      </w:r>
    </w:p>
    <w:p w14:paraId="61FF5D85" w14:textId="77777777" w:rsidR="00E268F3" w:rsidRPr="00BA6329" w:rsidRDefault="00E268F3" w:rsidP="00E268F3">
      <w:pPr>
        <w:rPr>
          <w:i/>
          <w:iCs/>
          <w:szCs w:val="24"/>
        </w:rPr>
      </w:pPr>
    </w:p>
    <w:p w14:paraId="1CB3AD68" w14:textId="77777777" w:rsidR="00E268F3" w:rsidRPr="00BA6329" w:rsidRDefault="00E268F3" w:rsidP="00E268F3">
      <w:pPr>
        <w:rPr>
          <w:i/>
          <w:iCs/>
          <w:szCs w:val="24"/>
        </w:rPr>
      </w:pPr>
      <w:r w:rsidRPr="00BA6329">
        <w:rPr>
          <w:i/>
          <w:iCs/>
          <w:szCs w:val="24"/>
        </w:rPr>
        <w:t>Considérant que l’AIS tient son assemblée générale extraordinaire le 19/06/2025 et qu’il est indispensable de communiquer les coordonnées du candidat administrateur pour cette date ;</w:t>
      </w:r>
    </w:p>
    <w:p w14:paraId="34102C73" w14:textId="77777777" w:rsidR="00E268F3" w:rsidRPr="00BA6329" w:rsidRDefault="00E268F3" w:rsidP="00E268F3">
      <w:pPr>
        <w:rPr>
          <w:i/>
          <w:iCs/>
          <w:szCs w:val="24"/>
        </w:rPr>
      </w:pPr>
    </w:p>
    <w:p w14:paraId="6B85FE0F" w14:textId="77777777" w:rsidR="00E268F3" w:rsidRPr="00BA6329" w:rsidRDefault="00E268F3" w:rsidP="00E268F3">
      <w:pPr>
        <w:rPr>
          <w:i/>
          <w:iCs/>
          <w:szCs w:val="24"/>
        </w:rPr>
      </w:pPr>
      <w:r w:rsidRPr="00BA6329">
        <w:rPr>
          <w:i/>
          <w:iCs/>
          <w:szCs w:val="24"/>
        </w:rPr>
        <w:t>Vu que la prochaine séance du Conseil communal est fixée au 03/07/2025 ;</w:t>
      </w:r>
    </w:p>
    <w:p w14:paraId="0E706DD4" w14:textId="77777777" w:rsidR="00E268F3" w:rsidRPr="00BA6329" w:rsidRDefault="00E268F3" w:rsidP="00E268F3">
      <w:pPr>
        <w:rPr>
          <w:i/>
          <w:iCs/>
          <w:szCs w:val="24"/>
          <w:highlight w:val="yellow"/>
        </w:rPr>
      </w:pPr>
    </w:p>
    <w:p w14:paraId="0A32128B" w14:textId="3D331078" w:rsidR="00E268F3" w:rsidRPr="00BA6329" w:rsidRDefault="00E268F3" w:rsidP="00E268F3">
      <w:pPr>
        <w:rPr>
          <w:i/>
          <w:iCs/>
          <w:szCs w:val="24"/>
        </w:rPr>
      </w:pPr>
      <w:r w:rsidRPr="00BA6329">
        <w:rPr>
          <w:i/>
          <w:iCs/>
          <w:szCs w:val="24"/>
        </w:rPr>
        <w:t>Vu qu</w:t>
      </w:r>
      <w:r w:rsidR="000A7F25">
        <w:rPr>
          <w:i/>
          <w:iCs/>
          <w:szCs w:val="24"/>
        </w:rPr>
        <w:t>’à la suite des</w:t>
      </w:r>
      <w:r w:rsidRPr="00BA6329">
        <w:rPr>
          <w:i/>
          <w:iCs/>
          <w:szCs w:val="24"/>
        </w:rPr>
        <w:t xml:space="preserve"> accords conclus entre les fédérations des différents partis traditionnels, le conseil communal doit désigner un candidat administrateur apparenté au parti politique LES ENGAGES ;</w:t>
      </w:r>
    </w:p>
    <w:p w14:paraId="3DFE1EA3" w14:textId="77777777" w:rsidR="00E268F3" w:rsidRPr="00BA6329" w:rsidRDefault="00E268F3" w:rsidP="00E268F3">
      <w:pPr>
        <w:rPr>
          <w:i/>
          <w:iCs/>
          <w:szCs w:val="24"/>
        </w:rPr>
      </w:pPr>
    </w:p>
    <w:p w14:paraId="58EA1946" w14:textId="77777777" w:rsidR="00E268F3" w:rsidRPr="00BA6329" w:rsidRDefault="00E268F3" w:rsidP="00E268F3">
      <w:pPr>
        <w:rPr>
          <w:i/>
          <w:iCs/>
          <w:szCs w:val="24"/>
        </w:rPr>
      </w:pPr>
      <w:r w:rsidRPr="00BA6329">
        <w:rPr>
          <w:i/>
          <w:iCs/>
          <w:szCs w:val="24"/>
        </w:rPr>
        <w:t>Vu que les candidats administrateurs ne doivent pas avoir atteint l’âge de 70 ans ;</w:t>
      </w:r>
    </w:p>
    <w:p w14:paraId="27D865E7" w14:textId="77777777" w:rsidR="00E268F3" w:rsidRPr="00BA6329" w:rsidRDefault="00E268F3" w:rsidP="00E268F3">
      <w:pPr>
        <w:rPr>
          <w:i/>
          <w:iCs/>
          <w:szCs w:val="24"/>
        </w:rPr>
      </w:pPr>
    </w:p>
    <w:p w14:paraId="33CA0FBB" w14:textId="77777777" w:rsidR="00E268F3" w:rsidRPr="00BA6329" w:rsidRDefault="00E268F3" w:rsidP="00E268F3">
      <w:pPr>
        <w:rPr>
          <w:i/>
          <w:iCs/>
          <w:szCs w:val="24"/>
        </w:rPr>
      </w:pPr>
      <w:r w:rsidRPr="00BA6329">
        <w:rPr>
          <w:i/>
          <w:iCs/>
          <w:szCs w:val="24"/>
        </w:rPr>
        <w:t xml:space="preserve">Vu la candidature de Madame </w:t>
      </w:r>
      <w:proofErr w:type="spellStart"/>
      <w:r w:rsidRPr="00BA6329">
        <w:rPr>
          <w:i/>
          <w:iCs/>
          <w:szCs w:val="24"/>
        </w:rPr>
        <w:t>Dilek</w:t>
      </w:r>
      <w:proofErr w:type="spellEnd"/>
      <w:r w:rsidRPr="00BA6329">
        <w:rPr>
          <w:i/>
          <w:iCs/>
          <w:szCs w:val="24"/>
        </w:rPr>
        <w:t xml:space="preserve"> KELLECI, membre du groupe ENSEMBLE ;</w:t>
      </w:r>
    </w:p>
    <w:p w14:paraId="69CA5757" w14:textId="77777777" w:rsidR="00E268F3" w:rsidRPr="00BA6329" w:rsidRDefault="00E268F3" w:rsidP="00E268F3">
      <w:pPr>
        <w:rPr>
          <w:i/>
          <w:iCs/>
          <w:szCs w:val="24"/>
          <w:highlight w:val="yellow"/>
        </w:rPr>
      </w:pPr>
    </w:p>
    <w:p w14:paraId="12859FB7" w14:textId="77777777" w:rsidR="00E268F3" w:rsidRPr="00BA6329" w:rsidRDefault="00E268F3" w:rsidP="00E268F3">
      <w:pPr>
        <w:rPr>
          <w:i/>
          <w:iCs/>
          <w:szCs w:val="24"/>
        </w:rPr>
      </w:pPr>
      <w:r w:rsidRPr="00BA6329">
        <w:rPr>
          <w:i/>
          <w:iCs/>
          <w:szCs w:val="24"/>
        </w:rPr>
        <w:t>Considérant que Madame KELLECI a fait une déclaration individuelle d’apparentement au parti LES ENGAGES ;</w:t>
      </w:r>
    </w:p>
    <w:p w14:paraId="2B4CF3AB" w14:textId="77777777" w:rsidR="00E268F3" w:rsidRPr="00BA6329" w:rsidRDefault="00E268F3" w:rsidP="00E268F3">
      <w:pPr>
        <w:rPr>
          <w:i/>
          <w:iCs/>
          <w:szCs w:val="24"/>
        </w:rPr>
      </w:pPr>
    </w:p>
    <w:p w14:paraId="422CA5D6" w14:textId="77777777" w:rsidR="00E268F3" w:rsidRPr="00BA6329" w:rsidRDefault="00E268F3" w:rsidP="00E268F3">
      <w:pPr>
        <w:rPr>
          <w:i/>
          <w:iCs/>
          <w:szCs w:val="24"/>
        </w:rPr>
      </w:pPr>
      <w:r>
        <w:rPr>
          <w:i/>
          <w:iCs/>
          <w:szCs w:val="24"/>
        </w:rPr>
        <w:t>A l’unanimité :</w:t>
      </w:r>
    </w:p>
    <w:p w14:paraId="45E2DDDB" w14:textId="77777777" w:rsidR="00E268F3" w:rsidRPr="00BA6329" w:rsidRDefault="00E268F3" w:rsidP="00E268F3">
      <w:pPr>
        <w:rPr>
          <w:i/>
          <w:iCs/>
          <w:szCs w:val="24"/>
        </w:rPr>
      </w:pPr>
    </w:p>
    <w:p w14:paraId="2B65EF9B" w14:textId="77777777" w:rsidR="00E268F3" w:rsidRPr="00BA6329" w:rsidRDefault="00E268F3" w:rsidP="00E268F3">
      <w:pPr>
        <w:rPr>
          <w:i/>
          <w:iCs/>
          <w:szCs w:val="24"/>
        </w:rPr>
      </w:pPr>
      <w:r w:rsidRPr="00BA6329">
        <w:rPr>
          <w:b/>
          <w:i/>
          <w:iCs/>
          <w:szCs w:val="24"/>
        </w:rPr>
        <w:t>DESIGNE</w:t>
      </w:r>
      <w:r w:rsidRPr="00BA6329">
        <w:rPr>
          <w:i/>
          <w:iCs/>
          <w:szCs w:val="24"/>
        </w:rPr>
        <w:t xml:space="preserve"> Madame </w:t>
      </w:r>
      <w:proofErr w:type="spellStart"/>
      <w:r w:rsidRPr="00BA6329">
        <w:rPr>
          <w:b/>
          <w:bCs/>
          <w:i/>
          <w:iCs/>
          <w:szCs w:val="24"/>
        </w:rPr>
        <w:t>Dilek</w:t>
      </w:r>
      <w:proofErr w:type="spellEnd"/>
      <w:r w:rsidRPr="00BA6329">
        <w:rPr>
          <w:b/>
          <w:bCs/>
          <w:i/>
          <w:iCs/>
          <w:szCs w:val="24"/>
        </w:rPr>
        <w:t xml:space="preserve"> KELLECI</w:t>
      </w:r>
      <w:r w:rsidRPr="00BA6329">
        <w:rPr>
          <w:i/>
          <w:iCs/>
          <w:szCs w:val="24"/>
        </w:rPr>
        <w:t>, mandataire communale apparentée au parti LES ENGAGES en qualité de candidate administratrice de l’AIS du Pays de Huy pour la législature 2025-2030.</w:t>
      </w:r>
    </w:p>
    <w:p w14:paraId="00A5C702" w14:textId="77777777" w:rsidR="00E268F3" w:rsidRPr="00BA6329" w:rsidRDefault="00E268F3" w:rsidP="00E268F3">
      <w:pPr>
        <w:rPr>
          <w:i/>
          <w:iCs/>
          <w:szCs w:val="24"/>
        </w:rPr>
      </w:pPr>
    </w:p>
    <w:p w14:paraId="72D045F4" w14:textId="77777777" w:rsidR="00E268F3" w:rsidRDefault="00E268F3" w:rsidP="00E268F3">
      <w:pPr>
        <w:rPr>
          <w:szCs w:val="24"/>
        </w:rPr>
      </w:pPr>
      <w:r w:rsidRPr="00BA6329">
        <w:rPr>
          <w:i/>
          <w:iCs/>
          <w:szCs w:val="24"/>
        </w:rPr>
        <w:t>La présente délibération sera soumise à la ratification du Conseil communal lors de sa prochaine séance.</w:t>
      </w:r>
      <w:r>
        <w:rPr>
          <w:i/>
          <w:iCs/>
          <w:szCs w:val="24"/>
        </w:rPr>
        <w:t> » </w:t>
      </w:r>
      <w:r>
        <w:rPr>
          <w:szCs w:val="24"/>
        </w:rPr>
        <w:t>;</w:t>
      </w:r>
    </w:p>
    <w:p w14:paraId="3B18A49E" w14:textId="77777777" w:rsidR="00E268F3" w:rsidRDefault="00E268F3" w:rsidP="00E268F3">
      <w:pPr>
        <w:rPr>
          <w:szCs w:val="24"/>
        </w:rPr>
      </w:pPr>
    </w:p>
    <w:p w14:paraId="3B7013E5" w14:textId="77777777" w:rsidR="00E268F3" w:rsidRPr="00BA6329" w:rsidRDefault="00E268F3" w:rsidP="00E268F3">
      <w:pPr>
        <w:rPr>
          <w:szCs w:val="24"/>
        </w:rPr>
      </w:pPr>
      <w:r>
        <w:rPr>
          <w:szCs w:val="24"/>
        </w:rPr>
        <w:lastRenderedPageBreak/>
        <w:t>Considérant que les motifs évoqués dans la délibération du Collège communal sont pertinents ;</w:t>
      </w:r>
    </w:p>
    <w:p w14:paraId="55B81181" w14:textId="77777777" w:rsidR="00E268F3" w:rsidRDefault="00E268F3" w:rsidP="00E268F3">
      <w:pPr>
        <w:rPr>
          <w:szCs w:val="24"/>
        </w:rPr>
      </w:pPr>
    </w:p>
    <w:p w14:paraId="11846F7D" w14:textId="77777777" w:rsidR="00E268F3" w:rsidRDefault="00E268F3" w:rsidP="00E268F3">
      <w:pPr>
        <w:rPr>
          <w:szCs w:val="24"/>
        </w:rPr>
      </w:pPr>
      <w:r>
        <w:rPr>
          <w:szCs w:val="24"/>
        </w:rPr>
        <w:t>Par 11 voix pour et 7 abstentions du groupe PROJETS CITOYENS :</w:t>
      </w:r>
    </w:p>
    <w:p w14:paraId="20B5B7EC" w14:textId="77777777" w:rsidR="00E268F3" w:rsidRDefault="00E268F3" w:rsidP="00E268F3">
      <w:pPr>
        <w:rPr>
          <w:szCs w:val="24"/>
        </w:rPr>
      </w:pPr>
    </w:p>
    <w:p w14:paraId="765DA456" w14:textId="77777777" w:rsidR="00E268F3" w:rsidRDefault="00E268F3" w:rsidP="00E268F3">
      <w:pPr>
        <w:rPr>
          <w:szCs w:val="24"/>
        </w:rPr>
      </w:pPr>
      <w:r>
        <w:rPr>
          <w:b/>
          <w:szCs w:val="24"/>
        </w:rPr>
        <w:t>RATIFIE</w:t>
      </w:r>
      <w:r>
        <w:rPr>
          <w:bCs/>
          <w:szCs w:val="24"/>
        </w:rPr>
        <w:t xml:space="preserve"> la désignation de</w:t>
      </w:r>
      <w:r w:rsidRPr="00D90557">
        <w:rPr>
          <w:szCs w:val="24"/>
        </w:rPr>
        <w:t xml:space="preserve"> Madame </w:t>
      </w:r>
      <w:proofErr w:type="spellStart"/>
      <w:r w:rsidRPr="00D90557">
        <w:rPr>
          <w:b/>
          <w:bCs/>
          <w:szCs w:val="24"/>
        </w:rPr>
        <w:t>Dilek</w:t>
      </w:r>
      <w:proofErr w:type="spellEnd"/>
      <w:r w:rsidRPr="00D90557">
        <w:rPr>
          <w:b/>
          <w:bCs/>
          <w:szCs w:val="24"/>
        </w:rPr>
        <w:t xml:space="preserve"> KELLECI</w:t>
      </w:r>
      <w:r w:rsidRPr="00D90557">
        <w:rPr>
          <w:szCs w:val="24"/>
        </w:rPr>
        <w:t>, mandataire communale apparentée au parti LES ENGAGES en qualité de candidate administratrice de l’AIS du Pays de Huy pour la législature 2025-2030.</w:t>
      </w:r>
    </w:p>
    <w:p w14:paraId="01765BA6" w14:textId="77777777" w:rsidR="00E268F3" w:rsidRDefault="00E268F3" w:rsidP="00E268F3">
      <w:pPr>
        <w:rPr>
          <w:szCs w:val="24"/>
        </w:rPr>
      </w:pPr>
    </w:p>
    <w:p w14:paraId="164F8AB1" w14:textId="77777777" w:rsidR="00E268F3" w:rsidRPr="00064B06" w:rsidRDefault="00E268F3" w:rsidP="00E268F3">
      <w:pPr>
        <w:suppressAutoHyphens w:val="0"/>
        <w:rPr>
          <w:b/>
          <w:bCs/>
          <w:szCs w:val="24"/>
          <w:highlight w:val="yellow"/>
          <w:u w:val="single"/>
          <w:lang w:val="fr-FR" w:eastAsia="fr-FR"/>
        </w:rPr>
      </w:pPr>
    </w:p>
    <w:p w14:paraId="40F8D82A" w14:textId="77777777" w:rsidR="00064B06" w:rsidRPr="00064B06" w:rsidRDefault="00064B06" w:rsidP="00064B06">
      <w:pPr>
        <w:numPr>
          <w:ilvl w:val="0"/>
          <w:numId w:val="45"/>
        </w:numPr>
        <w:suppressAutoHyphens w:val="0"/>
        <w:rPr>
          <w:b/>
          <w:bCs/>
          <w:szCs w:val="24"/>
          <w:u w:val="single"/>
          <w:lang w:val="fr-FR"/>
        </w:rPr>
      </w:pPr>
      <w:r w:rsidRPr="00064B06">
        <w:rPr>
          <w:b/>
          <w:bCs/>
          <w:szCs w:val="24"/>
          <w:u w:val="single"/>
          <w:lang w:val="fr-FR" w:eastAsia="fr-FR"/>
        </w:rPr>
        <w:t>Liège Zone 2 IILE. Désignation d’un candidat administrateur pour la législature 2025-2030. Ratification de la décision du Collège communal.</w:t>
      </w:r>
    </w:p>
    <w:p w14:paraId="258996CE" w14:textId="77777777" w:rsidR="00064B06" w:rsidRDefault="00064B06" w:rsidP="00E268F3">
      <w:pPr>
        <w:suppressAutoHyphens w:val="0"/>
        <w:rPr>
          <w:b/>
          <w:bCs/>
          <w:szCs w:val="24"/>
          <w:u w:val="single"/>
          <w:lang w:val="fr-FR"/>
        </w:rPr>
      </w:pPr>
    </w:p>
    <w:p w14:paraId="5D2B0B12" w14:textId="77777777" w:rsidR="00581E05" w:rsidRDefault="00581E05" w:rsidP="00581E05">
      <w:pPr>
        <w:suppressAutoHyphens w:val="0"/>
        <w:rPr>
          <w:lang w:val="fr-FR" w:eastAsia="fr-FR"/>
        </w:rPr>
      </w:pPr>
      <w:r w:rsidRPr="00E268F3">
        <w:rPr>
          <w:u w:val="single"/>
          <w:lang w:val="fr-FR" w:eastAsia="fr-FR"/>
        </w:rPr>
        <w:t>Madame HAIDON</w:t>
      </w:r>
      <w:r w:rsidRPr="00E268F3">
        <w:rPr>
          <w:lang w:val="fr-FR" w:eastAsia="fr-FR"/>
        </w:rPr>
        <w:t xml:space="preserve"> déclare que s’agissant d’une ratification d’une décision prise par le Collège communal, son groupe s’abstiendra</w:t>
      </w:r>
      <w:r>
        <w:rPr>
          <w:lang w:val="fr-FR" w:eastAsia="fr-FR"/>
        </w:rPr>
        <w:t xml:space="preserve"> tout en précisant que ce n’est pas vis-à-vis de la personne désignée.</w:t>
      </w:r>
    </w:p>
    <w:p w14:paraId="15BF0B8E" w14:textId="77777777" w:rsidR="00581E05" w:rsidRDefault="00581E05" w:rsidP="00E268F3">
      <w:pPr>
        <w:suppressAutoHyphens w:val="0"/>
        <w:rPr>
          <w:b/>
          <w:bCs/>
          <w:szCs w:val="24"/>
          <w:u w:val="single"/>
          <w:lang w:val="fr-FR"/>
        </w:rPr>
      </w:pPr>
    </w:p>
    <w:p w14:paraId="0286580D" w14:textId="77777777" w:rsidR="00E268F3" w:rsidRPr="004162EE" w:rsidRDefault="00E268F3" w:rsidP="00E268F3">
      <w:pPr>
        <w:rPr>
          <w:bCs/>
          <w:szCs w:val="24"/>
        </w:rPr>
      </w:pPr>
      <w:r w:rsidRPr="004162EE">
        <w:rPr>
          <w:bCs/>
          <w:szCs w:val="24"/>
        </w:rPr>
        <w:t>Le Conseil communal, réuni en séance publique ;</w:t>
      </w:r>
    </w:p>
    <w:p w14:paraId="76ECA996" w14:textId="77777777" w:rsidR="00E268F3" w:rsidRDefault="00E268F3" w:rsidP="00E268F3">
      <w:pPr>
        <w:rPr>
          <w:szCs w:val="24"/>
        </w:rPr>
      </w:pPr>
    </w:p>
    <w:p w14:paraId="7032C88B" w14:textId="77777777" w:rsidR="00E268F3" w:rsidRDefault="00E268F3" w:rsidP="00E268F3">
      <w:pPr>
        <w:rPr>
          <w:szCs w:val="24"/>
        </w:rPr>
      </w:pPr>
      <w:r>
        <w:rPr>
          <w:szCs w:val="24"/>
        </w:rPr>
        <w:t>Vu la délibération du Collège communal du 10/06/2025 désignant Monsieur Jean-François WANTEN en qualité de candidat administrateur à l’intercommunale Liège Zone 2 IILE pour la législature 2025-2030 reproduite ci-après :</w:t>
      </w:r>
    </w:p>
    <w:p w14:paraId="67446060" w14:textId="77777777" w:rsidR="00E268F3" w:rsidRDefault="00E268F3" w:rsidP="00E268F3">
      <w:pPr>
        <w:rPr>
          <w:szCs w:val="24"/>
        </w:rPr>
      </w:pPr>
    </w:p>
    <w:p w14:paraId="453221A9" w14:textId="77777777" w:rsidR="00E268F3" w:rsidRPr="004162EE" w:rsidRDefault="00E268F3" w:rsidP="00E268F3">
      <w:pPr>
        <w:rPr>
          <w:i/>
          <w:iCs/>
          <w:szCs w:val="24"/>
        </w:rPr>
      </w:pPr>
      <w:r w:rsidRPr="004162EE">
        <w:rPr>
          <w:i/>
          <w:iCs/>
          <w:szCs w:val="24"/>
        </w:rPr>
        <w:t>« Le Collège communal ;</w:t>
      </w:r>
    </w:p>
    <w:p w14:paraId="2F42219E" w14:textId="77777777" w:rsidR="00E268F3" w:rsidRPr="004162EE" w:rsidRDefault="00E268F3" w:rsidP="00E268F3">
      <w:pPr>
        <w:rPr>
          <w:i/>
          <w:iCs/>
          <w:szCs w:val="24"/>
        </w:rPr>
      </w:pPr>
    </w:p>
    <w:p w14:paraId="17108058" w14:textId="613BD22B" w:rsidR="00E268F3" w:rsidRPr="004162EE" w:rsidRDefault="00E268F3" w:rsidP="00E268F3">
      <w:pPr>
        <w:rPr>
          <w:i/>
          <w:iCs/>
          <w:szCs w:val="24"/>
        </w:rPr>
      </w:pPr>
      <w:r w:rsidRPr="004162EE">
        <w:rPr>
          <w:i/>
          <w:iCs/>
          <w:szCs w:val="24"/>
        </w:rPr>
        <w:t>Vu qu</w:t>
      </w:r>
      <w:r w:rsidR="000A7F25">
        <w:rPr>
          <w:i/>
          <w:iCs/>
          <w:szCs w:val="24"/>
        </w:rPr>
        <w:t xml:space="preserve">’à la suite des </w:t>
      </w:r>
      <w:r w:rsidRPr="004162EE">
        <w:rPr>
          <w:i/>
          <w:iCs/>
          <w:szCs w:val="24"/>
        </w:rPr>
        <w:t>accords conclus entre les fédérations des différents partis traditionnels, le conseil communal doit désigner un candidat administrateur apparenté au parti politique LES ENGAGES ;</w:t>
      </w:r>
    </w:p>
    <w:p w14:paraId="6F18708E" w14:textId="77777777" w:rsidR="00E268F3" w:rsidRPr="004162EE" w:rsidRDefault="00E268F3" w:rsidP="00E268F3">
      <w:pPr>
        <w:rPr>
          <w:i/>
          <w:iCs/>
          <w:szCs w:val="24"/>
        </w:rPr>
      </w:pPr>
    </w:p>
    <w:p w14:paraId="17A2E775" w14:textId="77777777" w:rsidR="00E268F3" w:rsidRPr="004162EE" w:rsidRDefault="00E268F3" w:rsidP="00E268F3">
      <w:pPr>
        <w:rPr>
          <w:i/>
          <w:iCs/>
          <w:szCs w:val="24"/>
        </w:rPr>
      </w:pPr>
      <w:r w:rsidRPr="004162EE">
        <w:rPr>
          <w:i/>
          <w:iCs/>
          <w:szCs w:val="24"/>
        </w:rPr>
        <w:t>Considérant que l’intercommunale tient son assemblée générale le 16/06/2025 et qu’il est indispensable de communiquer les coordonnées du candidat administrateur pour cette date ;</w:t>
      </w:r>
    </w:p>
    <w:p w14:paraId="5F962E52" w14:textId="77777777" w:rsidR="00E268F3" w:rsidRPr="004162EE" w:rsidRDefault="00E268F3" w:rsidP="00E268F3">
      <w:pPr>
        <w:rPr>
          <w:i/>
          <w:iCs/>
          <w:szCs w:val="24"/>
        </w:rPr>
      </w:pPr>
    </w:p>
    <w:p w14:paraId="1F7BF02F" w14:textId="77777777" w:rsidR="00E268F3" w:rsidRPr="004162EE" w:rsidRDefault="00E268F3" w:rsidP="00E268F3">
      <w:pPr>
        <w:rPr>
          <w:i/>
          <w:iCs/>
          <w:szCs w:val="24"/>
        </w:rPr>
      </w:pPr>
      <w:r w:rsidRPr="004162EE">
        <w:rPr>
          <w:i/>
          <w:iCs/>
          <w:szCs w:val="24"/>
        </w:rPr>
        <w:t>Vu que la prochaine séance du Conseil communal est fixée au 03/07/2025 ;</w:t>
      </w:r>
    </w:p>
    <w:p w14:paraId="70BA003B" w14:textId="77777777" w:rsidR="00E268F3" w:rsidRPr="004162EE" w:rsidRDefault="00E268F3" w:rsidP="00E268F3">
      <w:pPr>
        <w:rPr>
          <w:i/>
          <w:iCs/>
          <w:szCs w:val="24"/>
        </w:rPr>
      </w:pPr>
    </w:p>
    <w:p w14:paraId="2AA7CA60" w14:textId="77777777" w:rsidR="00E268F3" w:rsidRPr="004162EE" w:rsidRDefault="00E268F3" w:rsidP="00E268F3">
      <w:pPr>
        <w:rPr>
          <w:i/>
          <w:iCs/>
          <w:szCs w:val="24"/>
        </w:rPr>
      </w:pPr>
      <w:r w:rsidRPr="004162EE">
        <w:rPr>
          <w:i/>
          <w:iCs/>
          <w:szCs w:val="24"/>
        </w:rPr>
        <w:t>Vu la candidature de Monsieur Jean-François WANTEN, Echevin, membre du groupe ENSEMBLE ;</w:t>
      </w:r>
    </w:p>
    <w:p w14:paraId="020B90EE" w14:textId="77777777" w:rsidR="00E268F3" w:rsidRPr="004162EE" w:rsidRDefault="00E268F3" w:rsidP="00E268F3">
      <w:pPr>
        <w:rPr>
          <w:i/>
          <w:iCs/>
          <w:szCs w:val="24"/>
        </w:rPr>
      </w:pPr>
    </w:p>
    <w:p w14:paraId="10C3BBF4" w14:textId="77777777" w:rsidR="00E268F3" w:rsidRPr="004162EE" w:rsidRDefault="00E268F3" w:rsidP="00E268F3">
      <w:pPr>
        <w:rPr>
          <w:i/>
          <w:iCs/>
          <w:szCs w:val="24"/>
        </w:rPr>
      </w:pPr>
      <w:r w:rsidRPr="004162EE">
        <w:rPr>
          <w:i/>
          <w:iCs/>
          <w:szCs w:val="24"/>
        </w:rPr>
        <w:t>Considérant que Monsieur WANTEN a fait une déclaration individuelle d’apparentement au LES ENGAGES ;</w:t>
      </w:r>
    </w:p>
    <w:p w14:paraId="400E29AE" w14:textId="77777777" w:rsidR="00E268F3" w:rsidRPr="004162EE" w:rsidRDefault="00E268F3" w:rsidP="00E268F3">
      <w:pPr>
        <w:rPr>
          <w:i/>
          <w:iCs/>
          <w:szCs w:val="24"/>
        </w:rPr>
      </w:pPr>
    </w:p>
    <w:p w14:paraId="7A61BEDD" w14:textId="77777777" w:rsidR="00E268F3" w:rsidRPr="004162EE" w:rsidRDefault="00E268F3" w:rsidP="00E268F3">
      <w:pPr>
        <w:rPr>
          <w:i/>
          <w:iCs/>
          <w:szCs w:val="24"/>
        </w:rPr>
      </w:pPr>
      <w:r w:rsidRPr="004162EE">
        <w:rPr>
          <w:i/>
          <w:iCs/>
          <w:szCs w:val="24"/>
        </w:rPr>
        <w:t>A l’unanimité :</w:t>
      </w:r>
    </w:p>
    <w:p w14:paraId="12E42F81" w14:textId="77777777" w:rsidR="00E268F3" w:rsidRPr="004162EE" w:rsidRDefault="00E268F3" w:rsidP="00E268F3">
      <w:pPr>
        <w:rPr>
          <w:i/>
          <w:iCs/>
          <w:szCs w:val="24"/>
        </w:rPr>
      </w:pPr>
    </w:p>
    <w:p w14:paraId="56FF2E38" w14:textId="77777777" w:rsidR="00E268F3" w:rsidRPr="004162EE" w:rsidRDefault="00E268F3" w:rsidP="00E268F3">
      <w:pPr>
        <w:rPr>
          <w:i/>
          <w:iCs/>
          <w:szCs w:val="24"/>
        </w:rPr>
      </w:pPr>
      <w:r w:rsidRPr="004162EE">
        <w:rPr>
          <w:b/>
          <w:i/>
          <w:iCs/>
          <w:szCs w:val="24"/>
        </w:rPr>
        <w:t>DESIGNE</w:t>
      </w:r>
      <w:r w:rsidRPr="004162EE">
        <w:rPr>
          <w:i/>
          <w:iCs/>
          <w:szCs w:val="24"/>
        </w:rPr>
        <w:t xml:space="preserve"> Monsieur Jean-François WANTEN, mandataire apparenté au parti LES ENGAGES en qualité de candidat administrateur à l’intercommunale Liège Zone 2 IILE pour la législature 2025-2030.</w:t>
      </w:r>
    </w:p>
    <w:p w14:paraId="169D09B1" w14:textId="77777777" w:rsidR="00E268F3" w:rsidRPr="004162EE" w:rsidRDefault="00E268F3" w:rsidP="00E268F3">
      <w:pPr>
        <w:rPr>
          <w:i/>
          <w:iCs/>
          <w:szCs w:val="24"/>
        </w:rPr>
      </w:pPr>
    </w:p>
    <w:p w14:paraId="21897BA2" w14:textId="77777777" w:rsidR="00E268F3" w:rsidRDefault="00E268F3" w:rsidP="00E268F3">
      <w:pPr>
        <w:rPr>
          <w:szCs w:val="24"/>
        </w:rPr>
      </w:pPr>
      <w:r w:rsidRPr="004162EE">
        <w:rPr>
          <w:i/>
          <w:iCs/>
          <w:szCs w:val="24"/>
        </w:rPr>
        <w:t>La présente délibération sera soumise à la ratification du Conseil communal lors de sa prochaine séance. »</w:t>
      </w:r>
      <w:r>
        <w:rPr>
          <w:i/>
          <w:iCs/>
          <w:szCs w:val="24"/>
        </w:rPr>
        <w:t> </w:t>
      </w:r>
      <w:r>
        <w:rPr>
          <w:szCs w:val="24"/>
        </w:rPr>
        <w:t>;</w:t>
      </w:r>
    </w:p>
    <w:p w14:paraId="3258AF66" w14:textId="77777777" w:rsidR="00E268F3" w:rsidRDefault="00E268F3" w:rsidP="00E268F3">
      <w:pPr>
        <w:rPr>
          <w:szCs w:val="24"/>
        </w:rPr>
      </w:pPr>
    </w:p>
    <w:p w14:paraId="0F4DA2B7" w14:textId="77777777" w:rsidR="00E268F3" w:rsidRPr="00BA6329" w:rsidRDefault="00E268F3" w:rsidP="00E268F3">
      <w:pPr>
        <w:rPr>
          <w:szCs w:val="24"/>
        </w:rPr>
      </w:pPr>
      <w:r>
        <w:rPr>
          <w:szCs w:val="24"/>
        </w:rPr>
        <w:lastRenderedPageBreak/>
        <w:t>Considérant que les motifs évoqués dans la délibération du Collège communal sont pertinents ;</w:t>
      </w:r>
    </w:p>
    <w:p w14:paraId="306804F9" w14:textId="77777777" w:rsidR="00E268F3" w:rsidRDefault="00E268F3" w:rsidP="00E268F3">
      <w:pPr>
        <w:rPr>
          <w:szCs w:val="24"/>
        </w:rPr>
      </w:pPr>
    </w:p>
    <w:p w14:paraId="21938AAB" w14:textId="77777777" w:rsidR="00E268F3" w:rsidRDefault="00E268F3" w:rsidP="00E268F3">
      <w:pPr>
        <w:rPr>
          <w:szCs w:val="24"/>
        </w:rPr>
      </w:pPr>
      <w:r>
        <w:rPr>
          <w:szCs w:val="24"/>
        </w:rPr>
        <w:t>Par 11 voix pour et 7 abstentions du groupe PROJETS CITOYENS :</w:t>
      </w:r>
    </w:p>
    <w:p w14:paraId="343B7D2A" w14:textId="77777777" w:rsidR="00E268F3" w:rsidRDefault="00E268F3" w:rsidP="00E268F3">
      <w:pPr>
        <w:rPr>
          <w:szCs w:val="24"/>
        </w:rPr>
      </w:pPr>
    </w:p>
    <w:p w14:paraId="693D9331" w14:textId="77777777" w:rsidR="00E268F3" w:rsidRDefault="00E268F3" w:rsidP="00E268F3">
      <w:pPr>
        <w:rPr>
          <w:szCs w:val="24"/>
        </w:rPr>
      </w:pPr>
      <w:r>
        <w:rPr>
          <w:b/>
          <w:szCs w:val="24"/>
        </w:rPr>
        <w:t>RATIFIE</w:t>
      </w:r>
      <w:r>
        <w:rPr>
          <w:bCs/>
          <w:szCs w:val="24"/>
        </w:rPr>
        <w:t xml:space="preserve"> la désignation de</w:t>
      </w:r>
      <w:r w:rsidRPr="00D90557">
        <w:rPr>
          <w:szCs w:val="24"/>
        </w:rPr>
        <w:t xml:space="preserve"> </w:t>
      </w:r>
      <w:r>
        <w:rPr>
          <w:szCs w:val="24"/>
        </w:rPr>
        <w:t xml:space="preserve">Monsieur </w:t>
      </w:r>
      <w:r w:rsidRPr="004162EE">
        <w:rPr>
          <w:b/>
          <w:bCs/>
          <w:szCs w:val="24"/>
        </w:rPr>
        <w:t>Jean-François WANTEN</w:t>
      </w:r>
      <w:r w:rsidRPr="00D90557">
        <w:rPr>
          <w:szCs w:val="24"/>
        </w:rPr>
        <w:t>, mandataire communal</w:t>
      </w:r>
      <w:r>
        <w:rPr>
          <w:szCs w:val="24"/>
        </w:rPr>
        <w:t xml:space="preserve"> </w:t>
      </w:r>
      <w:r w:rsidRPr="00D90557">
        <w:rPr>
          <w:szCs w:val="24"/>
        </w:rPr>
        <w:t>apparenté au parti LES ENGAGES en qualité de candidat administrat</w:t>
      </w:r>
      <w:r>
        <w:rPr>
          <w:szCs w:val="24"/>
        </w:rPr>
        <w:t>eur à l’intercommunale Liège Zone 2 IILE</w:t>
      </w:r>
      <w:r w:rsidRPr="00D90557">
        <w:rPr>
          <w:szCs w:val="24"/>
        </w:rPr>
        <w:t xml:space="preserve"> </w:t>
      </w:r>
      <w:r>
        <w:rPr>
          <w:szCs w:val="24"/>
        </w:rPr>
        <w:t>p</w:t>
      </w:r>
      <w:r w:rsidRPr="00D90557">
        <w:rPr>
          <w:szCs w:val="24"/>
        </w:rPr>
        <w:t>our la législature 2025-2030.</w:t>
      </w:r>
    </w:p>
    <w:p w14:paraId="7A449DF5" w14:textId="77777777" w:rsidR="00E268F3" w:rsidRDefault="00E268F3" w:rsidP="00E268F3">
      <w:pPr>
        <w:rPr>
          <w:szCs w:val="24"/>
        </w:rPr>
      </w:pPr>
    </w:p>
    <w:p w14:paraId="3A177E79" w14:textId="77777777" w:rsidR="00E268F3" w:rsidRPr="00064B06" w:rsidRDefault="00E268F3" w:rsidP="00E268F3">
      <w:pPr>
        <w:suppressAutoHyphens w:val="0"/>
        <w:rPr>
          <w:b/>
          <w:bCs/>
          <w:szCs w:val="24"/>
          <w:u w:val="single"/>
          <w:lang w:val="fr-FR"/>
        </w:rPr>
      </w:pPr>
    </w:p>
    <w:p w14:paraId="2A6B249E" w14:textId="77777777" w:rsidR="00064B06" w:rsidRPr="00064B06" w:rsidRDefault="00064B06" w:rsidP="00064B06">
      <w:pPr>
        <w:widowControl w:val="0"/>
        <w:numPr>
          <w:ilvl w:val="0"/>
          <w:numId w:val="45"/>
        </w:numPr>
        <w:suppressAutoHyphens w:val="0"/>
        <w:autoSpaceDN w:val="0"/>
        <w:rPr>
          <w:rFonts w:eastAsia="SimSun" w:cs="Mangal"/>
          <w:b/>
          <w:bCs/>
          <w:kern w:val="3"/>
          <w:szCs w:val="24"/>
          <w:u w:val="single"/>
          <w:lang w:eastAsia="ja-JP" w:bidi="hi-IN"/>
        </w:rPr>
      </w:pPr>
      <w:r w:rsidRPr="00064B06">
        <w:rPr>
          <w:rFonts w:eastAsia="SimSun" w:cs="Mangal"/>
          <w:b/>
          <w:bCs/>
          <w:kern w:val="3"/>
          <w:szCs w:val="24"/>
          <w:u w:val="single"/>
          <w:lang w:bidi="hi-IN"/>
        </w:rPr>
        <w:t>ASBL Centre culturel de St-Georges. Désignation d’un représentant du groupe ENSEMBLE en remplacement de Madame Nancy HAUBEN, démissionnaire. Adoption.</w:t>
      </w:r>
    </w:p>
    <w:p w14:paraId="6B689BAF" w14:textId="77777777" w:rsidR="00064B06" w:rsidRDefault="00064B06" w:rsidP="00E268F3">
      <w:pPr>
        <w:suppressAutoHyphens w:val="0"/>
        <w:rPr>
          <w:b/>
          <w:bCs/>
          <w:highlight w:val="yellow"/>
          <w:u w:val="single"/>
          <w:lang w:val="fr-FR" w:eastAsia="ja-JP"/>
        </w:rPr>
      </w:pPr>
    </w:p>
    <w:p w14:paraId="0AAF8633" w14:textId="77777777" w:rsidR="00E268F3" w:rsidRPr="004446D2" w:rsidRDefault="00E268F3" w:rsidP="00E268F3">
      <w:pPr>
        <w:pStyle w:val="Standard"/>
      </w:pPr>
      <w:r w:rsidRPr="004446D2">
        <w:t>Le Conseil communal, réuni en séance publique</w:t>
      </w:r>
      <w:r>
        <w:t xml:space="preserve"> </w:t>
      </w:r>
      <w:r w:rsidRPr="004446D2">
        <w:t>;</w:t>
      </w:r>
    </w:p>
    <w:p w14:paraId="0ABC154B" w14:textId="77777777" w:rsidR="00E268F3" w:rsidRPr="004446D2" w:rsidRDefault="00E268F3" w:rsidP="00E268F3">
      <w:pPr>
        <w:pStyle w:val="Standard"/>
      </w:pPr>
    </w:p>
    <w:p w14:paraId="6C898BA6" w14:textId="77777777" w:rsidR="00E268F3" w:rsidRPr="004446D2" w:rsidRDefault="00E268F3" w:rsidP="00E268F3">
      <w:pPr>
        <w:pStyle w:val="Standard"/>
      </w:pPr>
      <w:r w:rsidRPr="004446D2">
        <w:t xml:space="preserve">Vu la désignation, en séance du </w:t>
      </w:r>
      <w:r>
        <w:t>30 janvier 2025</w:t>
      </w:r>
      <w:r w:rsidRPr="004446D2">
        <w:t>, de</w:t>
      </w:r>
      <w:r>
        <w:t xml:space="preserve"> Madame Nancy HAUBEN</w:t>
      </w:r>
      <w:r w:rsidRPr="004446D2">
        <w:t xml:space="preserve"> en qualité de représentant</w:t>
      </w:r>
      <w:r>
        <w:t>e</w:t>
      </w:r>
      <w:r w:rsidRPr="004446D2">
        <w:t xml:space="preserve"> communa</w:t>
      </w:r>
      <w:r>
        <w:t>le</w:t>
      </w:r>
      <w:r w:rsidRPr="004446D2">
        <w:t xml:space="preserve"> présenté</w:t>
      </w:r>
      <w:r>
        <w:t>e</w:t>
      </w:r>
      <w:r w:rsidRPr="004446D2">
        <w:t xml:space="preserve"> par le groupe </w:t>
      </w:r>
      <w:r>
        <w:t>ENSEMBLE</w:t>
      </w:r>
      <w:r w:rsidRPr="004446D2">
        <w:t>, pour siéger à l'ASBL Centre culturel de St-Georges ;</w:t>
      </w:r>
    </w:p>
    <w:p w14:paraId="73BF625A" w14:textId="77777777" w:rsidR="00E268F3" w:rsidRPr="004446D2" w:rsidRDefault="00E268F3" w:rsidP="00E268F3">
      <w:pPr>
        <w:pStyle w:val="Standard"/>
      </w:pPr>
    </w:p>
    <w:p w14:paraId="102D0B10" w14:textId="77777777" w:rsidR="00E268F3" w:rsidRPr="004446D2" w:rsidRDefault="00E268F3" w:rsidP="00E268F3">
      <w:pPr>
        <w:pStyle w:val="Standard"/>
      </w:pPr>
      <w:r w:rsidRPr="004446D2">
        <w:t xml:space="preserve">Considérant que </w:t>
      </w:r>
      <w:r>
        <w:t>Madame HAUBEN</w:t>
      </w:r>
      <w:r w:rsidRPr="004446D2">
        <w:t xml:space="preserve"> </w:t>
      </w:r>
      <w:r>
        <w:t>a</w:t>
      </w:r>
      <w:r w:rsidRPr="004446D2">
        <w:t xml:space="preserve"> démissionné de ce poste</w:t>
      </w:r>
      <w:r>
        <w:t xml:space="preserve"> par courriel du 16/06/2025</w:t>
      </w:r>
      <w:r w:rsidRPr="004446D2">
        <w:t xml:space="preserve"> et qu'il convient par conséquent de pourvoir à </w:t>
      </w:r>
      <w:r>
        <w:t>son</w:t>
      </w:r>
      <w:r w:rsidRPr="004446D2">
        <w:t xml:space="preserve"> remplacement</w:t>
      </w:r>
      <w:r>
        <w:t xml:space="preserve"> </w:t>
      </w:r>
      <w:r w:rsidRPr="004446D2">
        <w:t>;</w:t>
      </w:r>
      <w:r>
        <w:t xml:space="preserve"> </w:t>
      </w:r>
    </w:p>
    <w:p w14:paraId="2B0E1BBD" w14:textId="77777777" w:rsidR="00E268F3" w:rsidRPr="004446D2" w:rsidRDefault="00E268F3" w:rsidP="00E268F3">
      <w:pPr>
        <w:pStyle w:val="Standard"/>
      </w:pPr>
    </w:p>
    <w:p w14:paraId="574ADA9B" w14:textId="77777777" w:rsidR="00E268F3" w:rsidRDefault="00E268F3" w:rsidP="00E268F3">
      <w:pPr>
        <w:pStyle w:val="Standard"/>
      </w:pPr>
      <w:r>
        <w:t>Vu la candidature de Monsieur Laurent LECARTE présentée par le groupe ENSEMBLE ;</w:t>
      </w:r>
    </w:p>
    <w:p w14:paraId="6DB147F2" w14:textId="77777777" w:rsidR="00E268F3" w:rsidRDefault="00E268F3" w:rsidP="00E268F3">
      <w:pPr>
        <w:pStyle w:val="Standard"/>
      </w:pPr>
    </w:p>
    <w:p w14:paraId="4521EE5F" w14:textId="77777777" w:rsidR="00E268F3" w:rsidRPr="004446D2" w:rsidRDefault="00E268F3" w:rsidP="00E268F3">
      <w:pPr>
        <w:pStyle w:val="Standard"/>
      </w:pPr>
      <w:r>
        <w:t>Par 11 voix pour et 7 abstentions du groupe PROJETS CITOYENS :</w:t>
      </w:r>
    </w:p>
    <w:p w14:paraId="41C29C3C" w14:textId="77777777" w:rsidR="00E268F3" w:rsidRPr="004446D2" w:rsidRDefault="00E268F3" w:rsidP="00E268F3">
      <w:pPr>
        <w:pStyle w:val="Standard"/>
      </w:pPr>
    </w:p>
    <w:p w14:paraId="61F08EF3" w14:textId="77777777" w:rsidR="00E268F3" w:rsidRPr="004446D2" w:rsidRDefault="00E268F3" w:rsidP="00E268F3">
      <w:pPr>
        <w:pStyle w:val="Standard"/>
      </w:pPr>
      <w:r w:rsidRPr="004446D2">
        <w:rPr>
          <w:u w:val="single"/>
        </w:rPr>
        <w:t>DESIGNE</w:t>
      </w:r>
      <w:r w:rsidRPr="004446D2">
        <w:t xml:space="preserve"> :</w:t>
      </w:r>
    </w:p>
    <w:p w14:paraId="64A8E25B" w14:textId="77777777" w:rsidR="00E268F3" w:rsidRPr="004446D2" w:rsidRDefault="00E268F3" w:rsidP="00E268F3">
      <w:pPr>
        <w:pStyle w:val="Standard"/>
      </w:pPr>
    </w:p>
    <w:p w14:paraId="3E00B458" w14:textId="77777777" w:rsidR="00E268F3" w:rsidRDefault="00E268F3" w:rsidP="00E268F3">
      <w:pPr>
        <w:pStyle w:val="Standard"/>
        <w:numPr>
          <w:ilvl w:val="0"/>
          <w:numId w:val="48"/>
        </w:numPr>
      </w:pPr>
      <w:r>
        <w:t xml:space="preserve">Monsieur </w:t>
      </w:r>
      <w:r w:rsidRPr="0085057A">
        <w:rPr>
          <w:b/>
          <w:bCs/>
        </w:rPr>
        <w:t>Laurent LECARTE</w:t>
      </w:r>
      <w:r w:rsidRPr="004446D2">
        <w:t xml:space="preserve"> pour siéger en qualité de représentant communa</w:t>
      </w:r>
      <w:r>
        <w:t>l</w:t>
      </w:r>
      <w:r w:rsidRPr="004446D2">
        <w:t xml:space="preserve"> à l'ASBL Centre culturel de St-Georges</w:t>
      </w:r>
      <w:r>
        <w:t xml:space="preserve"> en remplacement de Madame Nancy HAUBEN, démissionnaire.</w:t>
      </w:r>
    </w:p>
    <w:p w14:paraId="3C137467" w14:textId="77777777" w:rsidR="00E268F3" w:rsidRPr="004446D2" w:rsidRDefault="00E268F3" w:rsidP="00E268F3">
      <w:pPr>
        <w:pStyle w:val="Standard"/>
      </w:pPr>
    </w:p>
    <w:p w14:paraId="5165647D" w14:textId="77777777" w:rsidR="00E268F3" w:rsidRPr="004446D2" w:rsidRDefault="00E268F3" w:rsidP="00E268F3">
      <w:pPr>
        <w:pStyle w:val="Standard"/>
      </w:pPr>
    </w:p>
    <w:p w14:paraId="39CCFDC8" w14:textId="77777777" w:rsidR="00E268F3" w:rsidRPr="004446D2" w:rsidRDefault="00E268F3" w:rsidP="00E268F3">
      <w:pPr>
        <w:pStyle w:val="Standard"/>
      </w:pPr>
      <w:r w:rsidRPr="004446D2">
        <w:t xml:space="preserve">La présente délibération est valable pour la durée de la législature </w:t>
      </w:r>
      <w:r>
        <w:t>2025-2030</w:t>
      </w:r>
      <w:r w:rsidRPr="004446D2">
        <w:t>.</w:t>
      </w:r>
    </w:p>
    <w:p w14:paraId="21840A01" w14:textId="77777777" w:rsidR="00E268F3" w:rsidRDefault="00E268F3" w:rsidP="00E268F3">
      <w:pPr>
        <w:suppressAutoHyphens w:val="0"/>
        <w:rPr>
          <w:b/>
          <w:bCs/>
          <w:highlight w:val="yellow"/>
          <w:u w:val="single"/>
          <w:lang w:val="fr-FR" w:eastAsia="ja-JP"/>
        </w:rPr>
      </w:pPr>
    </w:p>
    <w:p w14:paraId="1FA75DA0" w14:textId="77777777" w:rsidR="00E268F3" w:rsidRPr="00064B06" w:rsidRDefault="00E268F3" w:rsidP="00E268F3">
      <w:pPr>
        <w:suppressAutoHyphens w:val="0"/>
        <w:rPr>
          <w:b/>
          <w:bCs/>
          <w:highlight w:val="yellow"/>
          <w:u w:val="single"/>
          <w:lang w:val="fr-FR" w:eastAsia="ja-JP"/>
        </w:rPr>
      </w:pPr>
    </w:p>
    <w:p w14:paraId="2729840F" w14:textId="77777777" w:rsidR="00064B06" w:rsidRDefault="00064B06" w:rsidP="00064B06">
      <w:pPr>
        <w:numPr>
          <w:ilvl w:val="0"/>
          <w:numId w:val="45"/>
        </w:numPr>
        <w:suppressAutoHyphens w:val="0"/>
        <w:spacing w:after="240"/>
        <w:rPr>
          <w:b/>
          <w:bCs/>
          <w:u w:val="single"/>
          <w:lang w:eastAsia="fr-FR"/>
        </w:rPr>
      </w:pPr>
      <w:r w:rsidRPr="00064B06">
        <w:rPr>
          <w:b/>
          <w:bCs/>
          <w:u w:val="single"/>
          <w:lang w:eastAsia="fr-FR"/>
        </w:rPr>
        <w:t>Voirie – Aménagement du territoire – Création de voiries d’accès et de desserte pour un nouveau quartier résidentiel – Recours au Gouvernement wallon contre la délibération du conseil communal du 27/02/2025 – Arrêté ministériel du 19/05/2025. Communication.</w:t>
      </w:r>
    </w:p>
    <w:p w14:paraId="38FBC3AD" w14:textId="5D866B98" w:rsidR="00E268F3" w:rsidRDefault="00E268F3" w:rsidP="00E268F3">
      <w:pPr>
        <w:suppressAutoHyphens w:val="0"/>
        <w:spacing w:after="240"/>
        <w:rPr>
          <w:lang w:eastAsia="fr-FR"/>
        </w:rPr>
      </w:pPr>
      <w:r>
        <w:rPr>
          <w:u w:val="single"/>
          <w:lang w:eastAsia="fr-FR"/>
        </w:rPr>
        <w:t>Monsieur le Bourgmestre</w:t>
      </w:r>
      <w:r>
        <w:rPr>
          <w:lang w:eastAsia="fr-FR"/>
        </w:rPr>
        <w:t xml:space="preserve"> donne lecture de l’arrêté</w:t>
      </w:r>
      <w:r w:rsidR="000A7F25">
        <w:rPr>
          <w:lang w:eastAsia="fr-FR"/>
        </w:rPr>
        <w:t xml:space="preserve"> ministériel du 19/05/2025.</w:t>
      </w:r>
    </w:p>
    <w:p w14:paraId="42E050E6" w14:textId="77777777" w:rsidR="000A7F25" w:rsidRDefault="000A7F25" w:rsidP="000A7F25">
      <w:r w:rsidRPr="000A7F25">
        <w:rPr>
          <w:u w:val="single"/>
        </w:rPr>
        <w:t>Madame HAIDON</w:t>
      </w:r>
      <w:r w:rsidRPr="000A7F25">
        <w:t xml:space="preserve"> </w:t>
      </w:r>
      <w:r>
        <w:t>souhaite obtenir une copie du dossier de réponses adressé par la Commune.</w:t>
      </w:r>
    </w:p>
    <w:p w14:paraId="4E28155F" w14:textId="77777777" w:rsidR="000A7F25" w:rsidRDefault="000A7F25" w:rsidP="000A7F25"/>
    <w:p w14:paraId="1B6BACB5" w14:textId="573012D3" w:rsidR="000A7F25" w:rsidRPr="006D7AC1" w:rsidRDefault="000A7F25" w:rsidP="000A7F25">
      <w:r w:rsidRPr="000A7F25">
        <w:rPr>
          <w:u w:val="single"/>
        </w:rPr>
        <w:t>Monsieur le Bourgmestre</w:t>
      </w:r>
      <w:r>
        <w:t xml:space="preserve"> indique que la Commune a fait appel à un avocat pour la rédaction de ces réponses. Madame HAIDON pourra disposer de ce dossier.</w:t>
      </w:r>
    </w:p>
    <w:p w14:paraId="1C9857C4" w14:textId="77777777" w:rsidR="000A7F25" w:rsidRPr="00E268F3" w:rsidRDefault="000A7F25" w:rsidP="00E268F3">
      <w:pPr>
        <w:suppressAutoHyphens w:val="0"/>
        <w:spacing w:after="240"/>
        <w:rPr>
          <w:lang w:eastAsia="fr-FR"/>
        </w:rPr>
      </w:pPr>
    </w:p>
    <w:p w14:paraId="7EBBF41C" w14:textId="77777777" w:rsidR="00064B06" w:rsidRPr="00064B06" w:rsidRDefault="00064B06" w:rsidP="00064B06">
      <w:pPr>
        <w:numPr>
          <w:ilvl w:val="0"/>
          <w:numId w:val="45"/>
        </w:numPr>
        <w:suppressAutoHyphens w:val="0"/>
        <w:rPr>
          <w:b/>
          <w:bCs/>
          <w:szCs w:val="24"/>
          <w:u w:val="single"/>
          <w:lang w:val="fr-FR" w:eastAsia="fr-FR"/>
        </w:rPr>
      </w:pPr>
      <w:r w:rsidRPr="00064B06">
        <w:rPr>
          <w:b/>
          <w:bCs/>
          <w:szCs w:val="24"/>
          <w:u w:val="single"/>
          <w:lang w:val="fr-FR" w:eastAsia="fr-FR"/>
        </w:rPr>
        <w:lastRenderedPageBreak/>
        <w:t>Comptabilité communale – Situation de caisse pour la période du 01/01/2025 au 31/03/2025. Communication.</w:t>
      </w:r>
    </w:p>
    <w:p w14:paraId="0463C24A" w14:textId="77777777" w:rsidR="00761638" w:rsidRDefault="00761638" w:rsidP="00761638">
      <w:pPr>
        <w:rPr>
          <w:bCs/>
          <w:szCs w:val="24"/>
        </w:rPr>
      </w:pPr>
    </w:p>
    <w:p w14:paraId="086CB2A3" w14:textId="77777777" w:rsidR="000A7F25" w:rsidRPr="00C61690" w:rsidRDefault="000A7F25" w:rsidP="000A7F25">
      <w:pPr>
        <w:rPr>
          <w:szCs w:val="24"/>
        </w:rPr>
      </w:pPr>
      <w:r w:rsidRPr="00C61690">
        <w:rPr>
          <w:szCs w:val="24"/>
        </w:rPr>
        <w:t>Le Conseil communal, réuni en séance publique,</w:t>
      </w:r>
    </w:p>
    <w:p w14:paraId="4D0DC7C5" w14:textId="77777777" w:rsidR="000A7F25" w:rsidRDefault="000A7F25" w:rsidP="000A7F25">
      <w:pPr>
        <w:rPr>
          <w:szCs w:val="24"/>
        </w:rPr>
      </w:pPr>
    </w:p>
    <w:p w14:paraId="24B59F05" w14:textId="77777777" w:rsidR="000A7F25" w:rsidRDefault="000A7F25" w:rsidP="000A7F25">
      <w:pPr>
        <w:rPr>
          <w:szCs w:val="24"/>
        </w:rPr>
      </w:pPr>
      <w:r w:rsidRPr="00C61690">
        <w:rPr>
          <w:szCs w:val="24"/>
        </w:rPr>
        <w:t xml:space="preserve">En application de l’article L1124-42 du CDLD, </w:t>
      </w:r>
      <w:r w:rsidRPr="00C61690">
        <w:rPr>
          <w:szCs w:val="24"/>
          <w:u w:val="single"/>
        </w:rPr>
        <w:t>prend connaissance</w:t>
      </w:r>
      <w:r>
        <w:rPr>
          <w:szCs w:val="24"/>
        </w:rPr>
        <w:t> :</w:t>
      </w:r>
    </w:p>
    <w:p w14:paraId="66A23D1C" w14:textId="2E530EC4" w:rsidR="000A7F25" w:rsidRDefault="000A7F25" w:rsidP="000A7F25">
      <w:pPr>
        <w:pStyle w:val="Paragraphedeliste"/>
        <w:numPr>
          <w:ilvl w:val="0"/>
          <w:numId w:val="9"/>
        </w:numPr>
        <w:rPr>
          <w:rFonts w:ascii="Times New Roman" w:hAnsi="Times New Roman" w:cs="Times New Roman"/>
          <w:sz w:val="24"/>
          <w:szCs w:val="24"/>
        </w:rPr>
      </w:pPr>
      <w:r w:rsidRPr="00124A2F">
        <w:rPr>
          <w:rFonts w:ascii="Times New Roman" w:hAnsi="Times New Roman" w:cs="Times New Roman"/>
          <w:sz w:val="24"/>
          <w:szCs w:val="24"/>
        </w:rPr>
        <w:t xml:space="preserve">du procès-verbal de vérification de la caisse communale pour la période du </w:t>
      </w:r>
      <w:r>
        <w:rPr>
          <w:rFonts w:ascii="Times New Roman" w:hAnsi="Times New Roman" w:cs="Times New Roman"/>
          <w:sz w:val="24"/>
          <w:szCs w:val="24"/>
        </w:rPr>
        <w:t>01/01</w:t>
      </w:r>
      <w:r w:rsidRPr="00124A2F">
        <w:rPr>
          <w:rFonts w:ascii="Times New Roman" w:hAnsi="Times New Roman" w:cs="Times New Roman"/>
          <w:sz w:val="24"/>
          <w:szCs w:val="24"/>
        </w:rPr>
        <w:t>/20</w:t>
      </w:r>
      <w:r>
        <w:rPr>
          <w:rFonts w:ascii="Times New Roman" w:hAnsi="Times New Roman" w:cs="Times New Roman"/>
          <w:sz w:val="24"/>
          <w:szCs w:val="24"/>
        </w:rPr>
        <w:t>25</w:t>
      </w:r>
      <w:r w:rsidRPr="00124A2F">
        <w:rPr>
          <w:rFonts w:ascii="Times New Roman" w:hAnsi="Times New Roman" w:cs="Times New Roman"/>
          <w:sz w:val="24"/>
          <w:szCs w:val="24"/>
        </w:rPr>
        <w:t xml:space="preserve"> au </w:t>
      </w:r>
      <w:r>
        <w:rPr>
          <w:rFonts w:ascii="Times New Roman" w:hAnsi="Times New Roman" w:cs="Times New Roman"/>
          <w:sz w:val="24"/>
          <w:szCs w:val="24"/>
        </w:rPr>
        <w:t>31/03/2025</w:t>
      </w:r>
      <w:r w:rsidRPr="00124A2F">
        <w:rPr>
          <w:rFonts w:ascii="Times New Roman" w:hAnsi="Times New Roman" w:cs="Times New Roman"/>
          <w:sz w:val="24"/>
          <w:szCs w:val="24"/>
        </w:rPr>
        <w:t xml:space="preserve">, dressé en date du </w:t>
      </w:r>
      <w:r>
        <w:rPr>
          <w:rFonts w:ascii="Times New Roman" w:hAnsi="Times New Roman" w:cs="Times New Roman"/>
          <w:sz w:val="24"/>
          <w:szCs w:val="24"/>
        </w:rPr>
        <w:t>24/06/2025</w:t>
      </w:r>
      <w:r w:rsidRPr="00124A2F">
        <w:rPr>
          <w:rFonts w:ascii="Times New Roman" w:hAnsi="Times New Roman" w:cs="Times New Roman"/>
          <w:sz w:val="24"/>
          <w:szCs w:val="24"/>
        </w:rPr>
        <w:t xml:space="preserve"> par Madame Brigitte LHOMME, Directrice financière et Monsieur Jean-François WANTEN, Vérificateur</w:t>
      </w:r>
      <w:r>
        <w:rPr>
          <w:rFonts w:ascii="Times New Roman" w:hAnsi="Times New Roman" w:cs="Times New Roman"/>
          <w:sz w:val="24"/>
          <w:szCs w:val="24"/>
        </w:rPr>
        <w:t>.</w:t>
      </w:r>
    </w:p>
    <w:p w14:paraId="78413DDA" w14:textId="77777777" w:rsidR="000A7F25" w:rsidRDefault="000A7F25" w:rsidP="00761638">
      <w:pPr>
        <w:rPr>
          <w:bCs/>
          <w:szCs w:val="24"/>
        </w:rPr>
      </w:pPr>
    </w:p>
    <w:p w14:paraId="65097EF4" w14:textId="6042AC8E" w:rsidR="00BA7401" w:rsidRPr="005B14F0" w:rsidRDefault="00BA7401" w:rsidP="00BA7401">
      <w:pPr>
        <w:pStyle w:val="Standard"/>
        <w:rPr>
          <w:rFonts w:cs="Times New Roman"/>
          <w:u w:val="single"/>
        </w:rPr>
      </w:pPr>
      <w:r w:rsidRPr="005B14F0">
        <w:rPr>
          <w:rFonts w:cs="Times New Roman"/>
          <w:u w:val="single"/>
        </w:rPr>
        <w:t>Monsieur le Bourgmestre-Président clôt la séance à 2</w:t>
      </w:r>
      <w:r w:rsidR="00064B06">
        <w:rPr>
          <w:rFonts w:cs="Times New Roman"/>
          <w:u w:val="single"/>
        </w:rPr>
        <w:t>0</w:t>
      </w:r>
      <w:r w:rsidR="00852105" w:rsidRPr="005B14F0">
        <w:rPr>
          <w:rFonts w:cs="Times New Roman"/>
          <w:u w:val="single"/>
        </w:rPr>
        <w:t>h</w:t>
      </w:r>
      <w:r w:rsidR="00064B06">
        <w:rPr>
          <w:rFonts w:cs="Times New Roman"/>
          <w:u w:val="single"/>
        </w:rPr>
        <w:t>35</w:t>
      </w:r>
      <w:r w:rsidRPr="005B14F0">
        <w:rPr>
          <w:rFonts w:cs="Times New Roman"/>
          <w:u w:val="single"/>
        </w:rPr>
        <w:t>.</w:t>
      </w:r>
    </w:p>
    <w:p w14:paraId="385849F5" w14:textId="3099B74D" w:rsidR="00BA7401" w:rsidRPr="005B14F0" w:rsidRDefault="00BA7401" w:rsidP="00BA7401">
      <w:pPr>
        <w:pStyle w:val="Standard"/>
        <w:jc w:val="center"/>
        <w:rPr>
          <w:rFonts w:cs="Times New Roman"/>
        </w:rPr>
      </w:pPr>
    </w:p>
    <w:p w14:paraId="1419C3D7" w14:textId="77777777" w:rsidR="00044EAF" w:rsidRPr="005B14F0" w:rsidRDefault="00044EAF" w:rsidP="00BA7401">
      <w:pPr>
        <w:pStyle w:val="Standard"/>
        <w:jc w:val="center"/>
        <w:rPr>
          <w:rFonts w:cs="Times New Roman"/>
        </w:rPr>
      </w:pPr>
    </w:p>
    <w:p w14:paraId="7081CAF1" w14:textId="77777777" w:rsidR="00BA7401" w:rsidRPr="005B14F0" w:rsidRDefault="00BA7401" w:rsidP="00BA7401">
      <w:pPr>
        <w:pStyle w:val="Standard"/>
        <w:jc w:val="center"/>
        <w:rPr>
          <w:rFonts w:cs="Times New Roman"/>
        </w:rPr>
      </w:pPr>
      <w:r w:rsidRPr="005B14F0">
        <w:rPr>
          <w:rFonts w:cs="Times New Roman"/>
        </w:rPr>
        <w:t>Par le Conseil ;</w:t>
      </w:r>
    </w:p>
    <w:p w14:paraId="3E536993" w14:textId="77777777" w:rsidR="00BA7401" w:rsidRPr="005B14F0" w:rsidRDefault="00BA7401" w:rsidP="00BA7401">
      <w:pPr>
        <w:rPr>
          <w:szCs w:val="24"/>
        </w:rPr>
      </w:pPr>
      <w:r w:rsidRPr="005B14F0">
        <w:rPr>
          <w:szCs w:val="24"/>
        </w:rPr>
        <w:t>La Directrice générale,</w:t>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t>Le Bourgmestre,</w:t>
      </w:r>
    </w:p>
    <w:p w14:paraId="21060725" w14:textId="77777777" w:rsidR="00BA7401" w:rsidRPr="005B14F0" w:rsidRDefault="00BA7401" w:rsidP="00BA7401">
      <w:pPr>
        <w:rPr>
          <w:szCs w:val="24"/>
        </w:rPr>
      </w:pPr>
    </w:p>
    <w:p w14:paraId="47525C9F" w14:textId="7041DC0F" w:rsidR="00A028F5" w:rsidRDefault="00BA7401">
      <w:pPr>
        <w:rPr>
          <w:szCs w:val="24"/>
        </w:rPr>
      </w:pPr>
      <w:r w:rsidRPr="005B14F0">
        <w:rPr>
          <w:szCs w:val="24"/>
        </w:rPr>
        <w:t>Catherine DAEMS.</w:t>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t>Francis DEJON.</w:t>
      </w:r>
    </w:p>
    <w:p w14:paraId="311F59C4" w14:textId="77777777" w:rsidR="0004717E" w:rsidRDefault="0004717E">
      <w:pPr>
        <w:rPr>
          <w:szCs w:val="24"/>
        </w:rPr>
      </w:pPr>
    </w:p>
    <w:p w14:paraId="5B3B6D05" w14:textId="77777777" w:rsidR="0004717E" w:rsidRPr="005B14F0" w:rsidRDefault="0004717E">
      <w:pPr>
        <w:rPr>
          <w:szCs w:val="24"/>
        </w:rPr>
      </w:pPr>
    </w:p>
    <w:sectPr w:rsidR="0004717E" w:rsidRPr="005B14F0" w:rsidSect="000A7F25">
      <w:headerReference w:type="default" r:id="rId8"/>
      <w:pgSz w:w="11906" w:h="16838"/>
      <w:pgMar w:top="1418" w:right="1418" w:bottom="1418" w:left="1418" w:header="709" w:footer="709" w:gutter="0"/>
      <w:pgNumType w:start="22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8FE6" w14:textId="77777777" w:rsidR="00D43FC0" w:rsidRPr="00E4469E" w:rsidRDefault="00D43FC0" w:rsidP="0070291E">
      <w:r w:rsidRPr="00E4469E">
        <w:separator/>
      </w:r>
    </w:p>
  </w:endnote>
  <w:endnote w:type="continuationSeparator" w:id="0">
    <w:p w14:paraId="0A09EBD8" w14:textId="77777777" w:rsidR="00D43FC0" w:rsidRPr="00E4469E" w:rsidRDefault="00D43FC0" w:rsidP="0070291E">
      <w:r w:rsidRPr="00E446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tar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2"/>
    <w:family w:val="auto"/>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Carlito">
    <w:altName w:val="Calibri"/>
    <w:charset w:val="01"/>
    <w:family w:val="swiss"/>
    <w:pitch w:val="variable"/>
    <w:sig w:usb0="E10002FF" w:usb1="5000ECFF" w:usb2="00000009" w:usb3="00000000" w:csb0="0000019F" w:csb1="00000000"/>
  </w:font>
  <w:font w:name="Noto Sans CJK SC Regular">
    <w:altName w:val="Cambria"/>
    <w:panose1 w:val="00000000000000000000"/>
    <w:charset w:val="00"/>
    <w:family w:val="roman"/>
    <w:notTrueType/>
    <w:pitch w:val="default"/>
    <w:sig w:usb0="00000003" w:usb1="00000000" w:usb2="00000000" w:usb3="00000000" w:csb0="00000001" w:csb1="00000000"/>
  </w:font>
  <w:font w:name="Lohit Devanagari">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858D0" w14:textId="77777777" w:rsidR="00D43FC0" w:rsidRPr="00E4469E" w:rsidRDefault="00D43FC0" w:rsidP="0070291E">
      <w:r w:rsidRPr="00E4469E">
        <w:separator/>
      </w:r>
    </w:p>
  </w:footnote>
  <w:footnote w:type="continuationSeparator" w:id="0">
    <w:p w14:paraId="357B3893" w14:textId="77777777" w:rsidR="00D43FC0" w:rsidRPr="00E4469E" w:rsidRDefault="00D43FC0" w:rsidP="0070291E">
      <w:r w:rsidRPr="00E446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202A" w14:textId="02600C19" w:rsidR="000A7F25" w:rsidRDefault="000A7F25">
    <w:pPr>
      <w:pStyle w:val="En-tte"/>
    </w:pPr>
    <w:r>
      <w:t xml:space="preserve">Folio </w:t>
    </w:r>
    <w:sdt>
      <w:sdtPr>
        <w:id w:val="-1822805631"/>
        <w:docPartObj>
          <w:docPartGallery w:val="Page Numbers (Top of Page)"/>
          <w:docPartUnique/>
        </w:docPartObj>
      </w:sdtPr>
      <w:sdtEndPr/>
      <w:sdtContent>
        <w:r>
          <w:fldChar w:fldCharType="begin"/>
        </w:r>
        <w:r>
          <w:instrText>PAGE   \* MERGEFORMAT</w:instrText>
        </w:r>
        <w:r>
          <w:fldChar w:fldCharType="separate"/>
        </w:r>
        <w:r>
          <w:rPr>
            <w:lang w:val="fr-FR"/>
          </w:rPr>
          <w:t>2</w:t>
        </w:r>
        <w:r>
          <w:fldChar w:fldCharType="end"/>
        </w:r>
      </w:sdtContent>
    </w:sdt>
  </w:p>
  <w:p w14:paraId="554829EA" w14:textId="77777777" w:rsidR="00D43FC0" w:rsidRPr="000A7F25" w:rsidRDefault="00D43FC0" w:rsidP="000A7F2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b w:val="0"/>
        <w:i w:val="0"/>
      </w:rPr>
    </w:lvl>
  </w:abstractNum>
  <w:abstractNum w:abstractNumId="2" w15:restartNumberingAfterBreak="0">
    <w:nsid w:val="00000003"/>
    <w:multiLevelType w:val="singleLevel"/>
    <w:tmpl w:val="00000003"/>
    <w:name w:val="WW8Num3"/>
    <w:lvl w:ilvl="0">
      <w:start w:val="1"/>
      <w:numFmt w:val="bullet"/>
      <w:lvlText w:val="-"/>
      <w:lvlJc w:val="left"/>
      <w:pPr>
        <w:tabs>
          <w:tab w:val="num" w:pos="1065"/>
        </w:tabs>
        <w:ind w:left="1065" w:hanging="360"/>
      </w:pPr>
      <w:rPr>
        <w:rFonts w:ascii="Times New Roman" w:hAnsi="Times New Roman" w:cs="Times New Roman"/>
      </w:rPr>
    </w:lvl>
  </w:abstractNum>
  <w:abstractNum w:abstractNumId="3" w15:restartNumberingAfterBreak="0">
    <w:nsid w:val="00000004"/>
    <w:multiLevelType w:val="singleLevel"/>
    <w:tmpl w:val="5F00F5A4"/>
    <w:name w:val="WW8Num4"/>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2"/>
      <w:numFmt w:val="bullet"/>
      <w:lvlText w:val="-"/>
      <w:lvlJc w:val="left"/>
      <w:pPr>
        <w:tabs>
          <w:tab w:val="num" w:pos="0"/>
        </w:tabs>
        <w:ind w:left="1080" w:hanging="360"/>
      </w:pPr>
      <w:rPr>
        <w:rFonts w:ascii="Century Gothic" w:hAnsi="Century Gothic" w:cs="Times New Roman"/>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900" w:hanging="360"/>
      </w:pPr>
    </w:lvl>
  </w:abstractNum>
  <w:abstractNum w:abstractNumId="8" w15:restartNumberingAfterBreak="0">
    <w:nsid w:val="00000009"/>
    <w:multiLevelType w:val="singleLevel"/>
    <w:tmpl w:val="00000009"/>
    <w:name w:val="WW8Num9"/>
    <w:lvl w:ilvl="0">
      <w:start w:val="1"/>
      <w:numFmt w:val="lowerLetter"/>
      <w:lvlText w:val="%1)"/>
      <w:lvlJc w:val="left"/>
      <w:pPr>
        <w:tabs>
          <w:tab w:val="num" w:pos="0"/>
        </w:tabs>
        <w:ind w:left="720" w:hanging="360"/>
      </w:p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E"/>
    <w:multiLevelType w:val="multilevel"/>
    <w:tmpl w:val="0000000E"/>
    <w:name w:val="WW8Num1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1" w15:restartNumberingAfterBreak="0">
    <w:nsid w:val="0AC96171"/>
    <w:multiLevelType w:val="hybridMultilevel"/>
    <w:tmpl w:val="D0000476"/>
    <w:lvl w:ilvl="0" w:tplc="8DE4CBA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0B8362E8"/>
    <w:multiLevelType w:val="singleLevel"/>
    <w:tmpl w:val="BD0C2B00"/>
    <w:lvl w:ilvl="0">
      <w:start w:val="1"/>
      <w:numFmt w:val="bullet"/>
      <w:lvlText w:val="-"/>
      <w:lvlJc w:val="left"/>
      <w:pPr>
        <w:tabs>
          <w:tab w:val="num" w:pos="360"/>
        </w:tabs>
        <w:ind w:left="360" w:hanging="360"/>
      </w:pPr>
      <w:rPr>
        <w:rFonts w:hint="default"/>
      </w:rPr>
    </w:lvl>
  </w:abstractNum>
  <w:abstractNum w:abstractNumId="13" w15:restartNumberingAfterBreak="0">
    <w:nsid w:val="0F740304"/>
    <w:multiLevelType w:val="hybridMultilevel"/>
    <w:tmpl w:val="DB86600A"/>
    <w:lvl w:ilvl="0" w:tplc="B9522144">
      <w:start w:val="1"/>
      <w:numFmt w:val="decimal"/>
      <w:lvlText w:val="%1."/>
      <w:lvlJc w:val="left"/>
      <w:pPr>
        <w:ind w:left="360" w:hanging="360"/>
      </w:pPr>
      <w:rPr>
        <w:rFonts w:hint="default"/>
      </w:rPr>
    </w:lvl>
    <w:lvl w:ilvl="1" w:tplc="080C0019" w:tentative="1">
      <w:start w:val="1"/>
      <w:numFmt w:val="lowerLetter"/>
      <w:lvlText w:val="%2."/>
      <w:lvlJc w:val="left"/>
      <w:pPr>
        <w:ind w:left="732" w:hanging="360"/>
      </w:pPr>
    </w:lvl>
    <w:lvl w:ilvl="2" w:tplc="080C001B" w:tentative="1">
      <w:start w:val="1"/>
      <w:numFmt w:val="lowerRoman"/>
      <w:lvlText w:val="%3."/>
      <w:lvlJc w:val="right"/>
      <w:pPr>
        <w:ind w:left="1452" w:hanging="180"/>
      </w:pPr>
    </w:lvl>
    <w:lvl w:ilvl="3" w:tplc="080C000F" w:tentative="1">
      <w:start w:val="1"/>
      <w:numFmt w:val="decimal"/>
      <w:lvlText w:val="%4."/>
      <w:lvlJc w:val="left"/>
      <w:pPr>
        <w:ind w:left="2172" w:hanging="360"/>
      </w:pPr>
    </w:lvl>
    <w:lvl w:ilvl="4" w:tplc="080C0019" w:tentative="1">
      <w:start w:val="1"/>
      <w:numFmt w:val="lowerLetter"/>
      <w:lvlText w:val="%5."/>
      <w:lvlJc w:val="left"/>
      <w:pPr>
        <w:ind w:left="2892" w:hanging="360"/>
      </w:pPr>
    </w:lvl>
    <w:lvl w:ilvl="5" w:tplc="080C001B" w:tentative="1">
      <w:start w:val="1"/>
      <w:numFmt w:val="lowerRoman"/>
      <w:lvlText w:val="%6."/>
      <w:lvlJc w:val="right"/>
      <w:pPr>
        <w:ind w:left="3612" w:hanging="180"/>
      </w:pPr>
    </w:lvl>
    <w:lvl w:ilvl="6" w:tplc="080C000F" w:tentative="1">
      <w:start w:val="1"/>
      <w:numFmt w:val="decimal"/>
      <w:lvlText w:val="%7."/>
      <w:lvlJc w:val="left"/>
      <w:pPr>
        <w:ind w:left="4332" w:hanging="360"/>
      </w:pPr>
    </w:lvl>
    <w:lvl w:ilvl="7" w:tplc="080C0019" w:tentative="1">
      <w:start w:val="1"/>
      <w:numFmt w:val="lowerLetter"/>
      <w:lvlText w:val="%8."/>
      <w:lvlJc w:val="left"/>
      <w:pPr>
        <w:ind w:left="5052" w:hanging="360"/>
      </w:pPr>
    </w:lvl>
    <w:lvl w:ilvl="8" w:tplc="080C001B" w:tentative="1">
      <w:start w:val="1"/>
      <w:numFmt w:val="lowerRoman"/>
      <w:lvlText w:val="%9."/>
      <w:lvlJc w:val="right"/>
      <w:pPr>
        <w:ind w:left="5772" w:hanging="180"/>
      </w:pPr>
    </w:lvl>
  </w:abstractNum>
  <w:abstractNum w:abstractNumId="14" w15:restartNumberingAfterBreak="0">
    <w:nsid w:val="0FB13243"/>
    <w:multiLevelType w:val="multilevel"/>
    <w:tmpl w:val="08A87DC2"/>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5" w15:restartNumberingAfterBreak="0">
    <w:nsid w:val="10A00DB7"/>
    <w:multiLevelType w:val="multilevel"/>
    <w:tmpl w:val="C720A58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13B82347"/>
    <w:multiLevelType w:val="multilevel"/>
    <w:tmpl w:val="26528B92"/>
    <w:styleLink w:val="WW8Num2"/>
    <w:lvl w:ilvl="0">
      <w:numFmt w:val="bullet"/>
      <w:lvlText w:val="-"/>
      <w:lvlJc w:val="left"/>
      <w:pPr>
        <w:ind w:left="0" w:firstLine="0"/>
      </w:pPr>
      <w:rPr>
        <w:rFonts w:ascii="Times New Roman" w:hAnsi="Times New Roman" w:cs="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7" w15:restartNumberingAfterBreak="0">
    <w:nsid w:val="16AC67E3"/>
    <w:multiLevelType w:val="hybridMultilevel"/>
    <w:tmpl w:val="DFDA2C0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8" w15:restartNumberingAfterBreak="0">
    <w:nsid w:val="1C786DDD"/>
    <w:multiLevelType w:val="hybridMultilevel"/>
    <w:tmpl w:val="F1FC11CC"/>
    <w:lvl w:ilvl="0" w:tplc="5366D0C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1D2F4843"/>
    <w:multiLevelType w:val="hybridMultilevel"/>
    <w:tmpl w:val="E910C31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0" w15:restartNumberingAfterBreak="0">
    <w:nsid w:val="1E9A2B10"/>
    <w:multiLevelType w:val="hybridMultilevel"/>
    <w:tmpl w:val="6912305A"/>
    <w:lvl w:ilvl="0" w:tplc="DA5CB2A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20EE0256"/>
    <w:multiLevelType w:val="hybridMultilevel"/>
    <w:tmpl w:val="38BE4A3A"/>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15:restartNumberingAfterBreak="0">
    <w:nsid w:val="21881CF2"/>
    <w:multiLevelType w:val="hybridMultilevel"/>
    <w:tmpl w:val="5E8CBAA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3" w15:restartNumberingAfterBreak="0">
    <w:nsid w:val="21ED47EC"/>
    <w:multiLevelType w:val="hybridMultilevel"/>
    <w:tmpl w:val="A1DAC2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2A2349DA"/>
    <w:multiLevelType w:val="hybridMultilevel"/>
    <w:tmpl w:val="AE3CBBE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2A55461B"/>
    <w:multiLevelType w:val="hybridMultilevel"/>
    <w:tmpl w:val="1FB006B8"/>
    <w:lvl w:ilvl="0" w:tplc="B4A000DA">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6" w15:restartNumberingAfterBreak="0">
    <w:nsid w:val="32D66D11"/>
    <w:multiLevelType w:val="multilevel"/>
    <w:tmpl w:val="0BAACD6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37B14195"/>
    <w:multiLevelType w:val="hybridMultilevel"/>
    <w:tmpl w:val="A1DAC2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8B82302"/>
    <w:multiLevelType w:val="multilevel"/>
    <w:tmpl w:val="0BAACD6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399075C7"/>
    <w:multiLevelType w:val="hybridMultilevel"/>
    <w:tmpl w:val="6238987A"/>
    <w:lvl w:ilvl="0" w:tplc="972C17FC">
      <w:numFmt w:val="bullet"/>
      <w:lvlText w:val="-"/>
      <w:lvlJc w:val="left"/>
      <w:pPr>
        <w:ind w:left="720" w:hanging="360"/>
      </w:pPr>
      <w:rPr>
        <w:rFonts w:ascii="Arial Narrow" w:eastAsia="Times New Roman" w:hAnsi="Arial Narrow"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3D5474CF"/>
    <w:multiLevelType w:val="hybridMultilevel"/>
    <w:tmpl w:val="047C6BC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3D830808"/>
    <w:multiLevelType w:val="multilevel"/>
    <w:tmpl w:val="94A6201E"/>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2" w15:restartNumberingAfterBreak="0">
    <w:nsid w:val="40303FBA"/>
    <w:multiLevelType w:val="hybridMultilevel"/>
    <w:tmpl w:val="42AAC808"/>
    <w:lvl w:ilvl="0" w:tplc="9546286C">
      <w:start w:val="1"/>
      <w:numFmt w:val="bullet"/>
      <w:pStyle w:val="Listepuces"/>
      <w:lvlText w:val=""/>
      <w:lvlJc w:val="left"/>
      <w:pPr>
        <w:tabs>
          <w:tab w:val="num" w:pos="360"/>
        </w:tabs>
        <w:ind w:left="340" w:hanging="34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2812363"/>
    <w:multiLevelType w:val="hybridMultilevel"/>
    <w:tmpl w:val="152C7956"/>
    <w:lvl w:ilvl="0" w:tplc="BE426E7C">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42A74FD3"/>
    <w:multiLevelType w:val="multilevel"/>
    <w:tmpl w:val="91EA252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3722C09"/>
    <w:multiLevelType w:val="multilevel"/>
    <w:tmpl w:val="1B2A78E0"/>
    <w:styleLink w:val="WW8Num10"/>
    <w:lvl w:ilvl="0">
      <w:start w:val="1"/>
      <w:numFmt w:val="none"/>
      <w:lvlText w:val="-%1"/>
      <w:lvlJc w:val="left"/>
      <w:pPr>
        <w:ind w:left="0" w:firstLine="0"/>
      </w:pPr>
    </w:lvl>
    <w:lvl w:ilvl="1">
      <w:numFmt w:val="bullet"/>
      <w:lvlText w:val=""/>
      <w:lvlJc w:val="left"/>
      <w:pPr>
        <w:ind w:left="0" w:firstLine="0"/>
      </w:pPr>
      <w:rPr>
        <w:rFonts w:ascii="Symbol" w:hAnsi="Symbol" w:cs="Courier New"/>
      </w:rPr>
    </w:lvl>
    <w:lvl w:ilvl="2">
      <w:numFmt w:val="bullet"/>
      <w:lvlText w:val=""/>
      <w:lvlJc w:val="left"/>
      <w:pPr>
        <w:ind w:left="0" w:firstLine="0"/>
      </w:pPr>
      <w:rPr>
        <w:rFonts w:ascii="Symbol" w:hAnsi="Symbol" w:cs="Courier New"/>
      </w:rPr>
    </w:lvl>
    <w:lvl w:ilvl="3">
      <w:start w:val="1"/>
      <w:numFmt w:val="none"/>
      <w:lvlText w:val="%4"/>
      <w:lvlJc w:val="left"/>
      <w:pPr>
        <w:ind w:left="0" w:firstLine="0"/>
      </w:pPr>
      <w:rPr>
        <w:rFonts w:ascii="Courier New" w:hAnsi="Courier New" w:cs="Courier New"/>
      </w:rPr>
    </w:lvl>
    <w:lvl w:ilvl="4">
      <w:start w:val="1"/>
      <w:numFmt w:val="none"/>
      <w:lvlText w:val="o%5"/>
      <w:lvlJc w:val="left"/>
      <w:pPr>
        <w:ind w:left="0" w:firstLine="0"/>
      </w:pPr>
      <w:rPr>
        <w:rFonts w:ascii="Courier New" w:hAnsi="Courier New" w:cs="Courier New"/>
      </w:rPr>
    </w:lvl>
    <w:lvl w:ilvl="5">
      <w:start w:val="1"/>
      <w:numFmt w:val="none"/>
      <w:lvlText w:val="%6"/>
      <w:lvlJc w:val="left"/>
      <w:pPr>
        <w:ind w:left="0" w:firstLine="0"/>
      </w:pPr>
      <w:rPr>
        <w:rFonts w:ascii="Wingdings" w:hAnsi="Wingdings" w:cs="Wingdings"/>
      </w:rPr>
    </w:lvl>
    <w:lvl w:ilvl="6">
      <w:start w:val="1"/>
      <w:numFmt w:val="none"/>
      <w:lvlText w:val="%7"/>
      <w:lvlJc w:val="left"/>
      <w:pPr>
        <w:ind w:left="0" w:firstLine="0"/>
      </w:pPr>
      <w:rPr>
        <w:rFonts w:ascii="Courier New" w:hAnsi="Courier New" w:cs="Courier New"/>
      </w:rPr>
    </w:lvl>
    <w:lvl w:ilvl="7">
      <w:start w:val="1"/>
      <w:numFmt w:val="none"/>
      <w:lvlText w:val="o%8"/>
      <w:lvlJc w:val="left"/>
      <w:pPr>
        <w:ind w:left="0" w:firstLine="0"/>
      </w:pPr>
      <w:rPr>
        <w:rFonts w:ascii="Courier New" w:hAnsi="Courier New" w:cs="Courier New"/>
      </w:rPr>
    </w:lvl>
    <w:lvl w:ilvl="8">
      <w:start w:val="1"/>
      <w:numFmt w:val="none"/>
      <w:lvlText w:val="%9"/>
      <w:lvlJc w:val="left"/>
      <w:pPr>
        <w:ind w:left="0" w:firstLine="0"/>
      </w:pPr>
      <w:rPr>
        <w:rFonts w:ascii="Wingdings" w:hAnsi="Wingdings" w:cs="Wingdings"/>
      </w:rPr>
    </w:lvl>
  </w:abstractNum>
  <w:abstractNum w:abstractNumId="36" w15:restartNumberingAfterBreak="0">
    <w:nsid w:val="44F53777"/>
    <w:multiLevelType w:val="hybridMultilevel"/>
    <w:tmpl w:val="0EA2A51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7" w15:restartNumberingAfterBreak="0">
    <w:nsid w:val="4C1761F8"/>
    <w:multiLevelType w:val="multilevel"/>
    <w:tmpl w:val="46E2B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F2162B0"/>
    <w:multiLevelType w:val="multilevel"/>
    <w:tmpl w:val="91EA252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24598D"/>
    <w:multiLevelType w:val="multilevel"/>
    <w:tmpl w:val="6E8C7E46"/>
    <w:styleLink w:val="WW8Num4"/>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0" w15:restartNumberingAfterBreak="0">
    <w:nsid w:val="501A288E"/>
    <w:multiLevelType w:val="hybridMultilevel"/>
    <w:tmpl w:val="45426884"/>
    <w:lvl w:ilvl="0" w:tplc="682A6BA8">
      <w:start w:val="1"/>
      <w:numFmt w:val="bullet"/>
      <w:lvlText w:val=""/>
      <w:lvlJc w:val="left"/>
      <w:pPr>
        <w:ind w:left="794" w:hanging="397"/>
      </w:pPr>
      <w:rPr>
        <w:rFonts w:ascii="Symbol" w:hAnsi="Symbol" w:hint="default"/>
      </w:rPr>
    </w:lvl>
    <w:lvl w:ilvl="1" w:tplc="080C0003">
      <w:start w:val="1"/>
      <w:numFmt w:val="bullet"/>
      <w:lvlText w:val="o"/>
      <w:lvlJc w:val="left"/>
      <w:pPr>
        <w:ind w:left="1837" w:hanging="360"/>
      </w:pPr>
      <w:rPr>
        <w:rFonts w:ascii="Courier New" w:hAnsi="Courier New" w:cs="Courier New" w:hint="default"/>
      </w:rPr>
    </w:lvl>
    <w:lvl w:ilvl="2" w:tplc="FCBE877A">
      <w:numFmt w:val="bullet"/>
      <w:lvlText w:val="-"/>
      <w:lvlJc w:val="left"/>
      <w:pPr>
        <w:ind w:left="2557" w:hanging="360"/>
      </w:pPr>
      <w:rPr>
        <w:rFonts w:ascii="Times New Roman" w:eastAsia="Times New Roman" w:hAnsi="Times New Roman" w:cs="Times New Roman" w:hint="default"/>
      </w:rPr>
    </w:lvl>
    <w:lvl w:ilvl="3" w:tplc="080C0001" w:tentative="1">
      <w:start w:val="1"/>
      <w:numFmt w:val="bullet"/>
      <w:lvlText w:val=""/>
      <w:lvlJc w:val="left"/>
      <w:pPr>
        <w:ind w:left="3277" w:hanging="360"/>
      </w:pPr>
      <w:rPr>
        <w:rFonts w:ascii="Symbol" w:hAnsi="Symbol" w:hint="default"/>
      </w:rPr>
    </w:lvl>
    <w:lvl w:ilvl="4" w:tplc="080C0003" w:tentative="1">
      <w:start w:val="1"/>
      <w:numFmt w:val="bullet"/>
      <w:lvlText w:val="o"/>
      <w:lvlJc w:val="left"/>
      <w:pPr>
        <w:ind w:left="3997" w:hanging="360"/>
      </w:pPr>
      <w:rPr>
        <w:rFonts w:ascii="Courier New" w:hAnsi="Courier New" w:cs="Courier New" w:hint="default"/>
      </w:rPr>
    </w:lvl>
    <w:lvl w:ilvl="5" w:tplc="080C0005" w:tentative="1">
      <w:start w:val="1"/>
      <w:numFmt w:val="bullet"/>
      <w:lvlText w:val=""/>
      <w:lvlJc w:val="left"/>
      <w:pPr>
        <w:ind w:left="4717" w:hanging="360"/>
      </w:pPr>
      <w:rPr>
        <w:rFonts w:ascii="Wingdings" w:hAnsi="Wingdings" w:hint="default"/>
      </w:rPr>
    </w:lvl>
    <w:lvl w:ilvl="6" w:tplc="080C0001" w:tentative="1">
      <w:start w:val="1"/>
      <w:numFmt w:val="bullet"/>
      <w:lvlText w:val=""/>
      <w:lvlJc w:val="left"/>
      <w:pPr>
        <w:ind w:left="5437" w:hanging="360"/>
      </w:pPr>
      <w:rPr>
        <w:rFonts w:ascii="Symbol" w:hAnsi="Symbol" w:hint="default"/>
      </w:rPr>
    </w:lvl>
    <w:lvl w:ilvl="7" w:tplc="080C0003" w:tentative="1">
      <w:start w:val="1"/>
      <w:numFmt w:val="bullet"/>
      <w:lvlText w:val="o"/>
      <w:lvlJc w:val="left"/>
      <w:pPr>
        <w:ind w:left="6157" w:hanging="360"/>
      </w:pPr>
      <w:rPr>
        <w:rFonts w:ascii="Courier New" w:hAnsi="Courier New" w:cs="Courier New" w:hint="default"/>
      </w:rPr>
    </w:lvl>
    <w:lvl w:ilvl="8" w:tplc="080C0005" w:tentative="1">
      <w:start w:val="1"/>
      <w:numFmt w:val="bullet"/>
      <w:lvlText w:val=""/>
      <w:lvlJc w:val="left"/>
      <w:pPr>
        <w:ind w:left="6877" w:hanging="360"/>
      </w:pPr>
      <w:rPr>
        <w:rFonts w:ascii="Wingdings" w:hAnsi="Wingdings" w:hint="default"/>
      </w:rPr>
    </w:lvl>
  </w:abstractNum>
  <w:abstractNum w:abstractNumId="41" w15:restartNumberingAfterBreak="0">
    <w:nsid w:val="50A17BBB"/>
    <w:multiLevelType w:val="hybridMultilevel"/>
    <w:tmpl w:val="73423DDC"/>
    <w:lvl w:ilvl="0" w:tplc="392A58A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527E031A"/>
    <w:multiLevelType w:val="hybridMultilevel"/>
    <w:tmpl w:val="F96C7164"/>
    <w:lvl w:ilvl="0" w:tplc="1BD2A73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53912F24"/>
    <w:multiLevelType w:val="hybridMultilevel"/>
    <w:tmpl w:val="3712F4F6"/>
    <w:lvl w:ilvl="0" w:tplc="3CA2680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565B2B47"/>
    <w:multiLevelType w:val="multilevel"/>
    <w:tmpl w:val="0E2E4CB6"/>
    <w:lvl w:ilvl="0">
      <w:numFmt w:val="bullet"/>
      <w:lvlText w:val="•"/>
      <w:lvlJc w:val="left"/>
      <w:pPr>
        <w:ind w:left="0" w:firstLine="0"/>
      </w:pPr>
      <w:rPr>
        <w:rFonts w:ascii="OpenSymbol" w:eastAsia="OpenSymbol" w:hAnsi="OpenSymbol" w:cs="OpenSymbol"/>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45" w15:restartNumberingAfterBreak="0">
    <w:nsid w:val="5B307A81"/>
    <w:multiLevelType w:val="singleLevel"/>
    <w:tmpl w:val="040C0017"/>
    <w:lvl w:ilvl="0">
      <w:start w:val="1"/>
      <w:numFmt w:val="lowerLetter"/>
      <w:lvlText w:val="%1)"/>
      <w:lvlJc w:val="left"/>
      <w:pPr>
        <w:tabs>
          <w:tab w:val="num" w:pos="360"/>
        </w:tabs>
        <w:ind w:left="360" w:hanging="360"/>
      </w:pPr>
      <w:rPr>
        <w:rFonts w:hint="default"/>
      </w:rPr>
    </w:lvl>
  </w:abstractNum>
  <w:abstractNum w:abstractNumId="46" w15:restartNumberingAfterBreak="0">
    <w:nsid w:val="60DA4962"/>
    <w:multiLevelType w:val="hybridMultilevel"/>
    <w:tmpl w:val="DB4CA56A"/>
    <w:lvl w:ilvl="0" w:tplc="90FA750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65280514"/>
    <w:multiLevelType w:val="multilevel"/>
    <w:tmpl w:val="19788652"/>
    <w:styleLink w:val="WW8Num1"/>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8" w15:restartNumberingAfterBreak="0">
    <w:nsid w:val="68E14116"/>
    <w:multiLevelType w:val="hybridMultilevel"/>
    <w:tmpl w:val="50A8A442"/>
    <w:lvl w:ilvl="0" w:tplc="632600E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9" w15:restartNumberingAfterBreak="0">
    <w:nsid w:val="6BEF0E34"/>
    <w:multiLevelType w:val="hybridMultilevel"/>
    <w:tmpl w:val="B356A2C8"/>
    <w:lvl w:ilvl="0" w:tplc="FCCE0C0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711B6DBA"/>
    <w:multiLevelType w:val="hybridMultilevel"/>
    <w:tmpl w:val="96720A20"/>
    <w:lvl w:ilvl="0" w:tplc="FFFFFFFF">
      <w:start w:val="1"/>
      <w:numFmt w:val="decimal"/>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1" w15:restartNumberingAfterBreak="0">
    <w:nsid w:val="713B2436"/>
    <w:multiLevelType w:val="hybridMultilevel"/>
    <w:tmpl w:val="A2DEB3CE"/>
    <w:lvl w:ilvl="0" w:tplc="30CA2ABA">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7A637129"/>
    <w:multiLevelType w:val="hybridMultilevel"/>
    <w:tmpl w:val="F80C9036"/>
    <w:lvl w:ilvl="0" w:tplc="040C0017">
      <w:start w:val="1"/>
      <w:numFmt w:val="lowerLetter"/>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3" w15:restartNumberingAfterBreak="0">
    <w:nsid w:val="7BC6220C"/>
    <w:multiLevelType w:val="hybridMultilevel"/>
    <w:tmpl w:val="E08AD1B8"/>
    <w:lvl w:ilvl="0" w:tplc="0CBE3CEA">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547910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4812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5637607">
    <w:abstractNumId w:val="47"/>
  </w:num>
  <w:num w:numId="4" w16cid:durableId="108016954">
    <w:abstractNumId w:val="32"/>
  </w:num>
  <w:num w:numId="5" w16cid:durableId="1491407284">
    <w:abstractNumId w:val="39"/>
  </w:num>
  <w:num w:numId="6" w16cid:durableId="1359743991">
    <w:abstractNumId w:val="35"/>
  </w:num>
  <w:num w:numId="7" w16cid:durableId="8408679">
    <w:abstractNumId w:val="16"/>
  </w:num>
  <w:num w:numId="8" w16cid:durableId="1607620259">
    <w:abstractNumId w:val="15"/>
  </w:num>
  <w:num w:numId="9" w16cid:durableId="2110731871">
    <w:abstractNumId w:val="20"/>
  </w:num>
  <w:num w:numId="10" w16cid:durableId="619384470">
    <w:abstractNumId w:val="5"/>
  </w:num>
  <w:num w:numId="11" w16cid:durableId="1303272496">
    <w:abstractNumId w:val="0"/>
  </w:num>
  <w:num w:numId="12" w16cid:durableId="2018001369">
    <w:abstractNumId w:val="36"/>
  </w:num>
  <w:num w:numId="13" w16cid:durableId="1352148640">
    <w:abstractNumId w:val="22"/>
  </w:num>
  <w:num w:numId="14" w16cid:durableId="1747529786">
    <w:abstractNumId w:val="13"/>
  </w:num>
  <w:num w:numId="15" w16cid:durableId="1979746">
    <w:abstractNumId w:val="25"/>
  </w:num>
  <w:num w:numId="16" w16cid:durableId="1223714425">
    <w:abstractNumId w:val="30"/>
  </w:num>
  <w:num w:numId="17" w16cid:durableId="1115445904">
    <w:abstractNumId w:val="18"/>
  </w:num>
  <w:num w:numId="18" w16cid:durableId="1023818905">
    <w:abstractNumId w:val="42"/>
  </w:num>
  <w:num w:numId="19" w16cid:durableId="1335105249">
    <w:abstractNumId w:val="33"/>
  </w:num>
  <w:num w:numId="20" w16cid:durableId="104541608">
    <w:abstractNumId w:val="11"/>
  </w:num>
  <w:num w:numId="21" w16cid:durableId="1898008263">
    <w:abstractNumId w:val="51"/>
  </w:num>
  <w:num w:numId="22" w16cid:durableId="966355675">
    <w:abstractNumId w:val="41"/>
  </w:num>
  <w:num w:numId="23" w16cid:durableId="1279750980">
    <w:abstractNumId w:val="23"/>
  </w:num>
  <w:num w:numId="24" w16cid:durableId="401948185">
    <w:abstractNumId w:val="27"/>
  </w:num>
  <w:num w:numId="25" w16cid:durableId="308246817">
    <w:abstractNumId w:val="37"/>
  </w:num>
  <w:num w:numId="26" w16cid:durableId="747076255">
    <w:abstractNumId w:val="17"/>
  </w:num>
  <w:num w:numId="27" w16cid:durableId="639267626">
    <w:abstractNumId w:val="48"/>
  </w:num>
  <w:num w:numId="28" w16cid:durableId="1548832685">
    <w:abstractNumId w:val="31"/>
  </w:num>
  <w:num w:numId="29" w16cid:durableId="400102655">
    <w:abstractNumId w:val="14"/>
  </w:num>
  <w:num w:numId="30" w16cid:durableId="1490903699">
    <w:abstractNumId w:val="40"/>
  </w:num>
  <w:num w:numId="31" w16cid:durableId="2041278620">
    <w:abstractNumId w:val="29"/>
  </w:num>
  <w:num w:numId="32" w16cid:durableId="1011563826">
    <w:abstractNumId w:val="49"/>
  </w:num>
  <w:num w:numId="33" w16cid:durableId="1424836757">
    <w:abstractNumId w:val="24"/>
  </w:num>
  <w:num w:numId="34" w16cid:durableId="1203253722">
    <w:abstractNumId w:val="43"/>
  </w:num>
  <w:num w:numId="35" w16cid:durableId="105269838">
    <w:abstractNumId w:val="53"/>
  </w:num>
  <w:num w:numId="36" w16cid:durableId="1474759939">
    <w:abstractNumId w:val="45"/>
  </w:num>
  <w:num w:numId="37" w16cid:durableId="1780638612">
    <w:abstractNumId w:val="12"/>
  </w:num>
  <w:num w:numId="38" w16cid:durableId="1578395017">
    <w:abstractNumId w:val="21"/>
  </w:num>
  <w:num w:numId="39" w16cid:durableId="24746553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9177547">
    <w:abstractNumId w:val="1"/>
  </w:num>
  <w:num w:numId="41" w16cid:durableId="1866403161">
    <w:abstractNumId w:val="34"/>
  </w:num>
  <w:num w:numId="42" w16cid:durableId="2072996155">
    <w:abstractNumId w:val="38"/>
  </w:num>
  <w:num w:numId="43" w16cid:durableId="2061856581">
    <w:abstractNumId w:val="28"/>
  </w:num>
  <w:num w:numId="44" w16cid:durableId="1701122767">
    <w:abstractNumId w:val="26"/>
  </w:num>
  <w:num w:numId="45" w16cid:durableId="143860336">
    <w:abstractNumId w:val="50"/>
  </w:num>
  <w:num w:numId="46" w16cid:durableId="2136096208">
    <w:abstractNumId w:val="19"/>
  </w:num>
  <w:num w:numId="47" w16cid:durableId="882330473">
    <w:abstractNumId w:val="46"/>
  </w:num>
  <w:num w:numId="48" w16cid:durableId="1556314866">
    <w:abstractNumId w:val="4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76"/>
    <w:rsid w:val="0000041C"/>
    <w:rsid w:val="0000065B"/>
    <w:rsid w:val="00001874"/>
    <w:rsid w:val="00003438"/>
    <w:rsid w:val="00004F44"/>
    <w:rsid w:val="00005CA6"/>
    <w:rsid w:val="00006716"/>
    <w:rsid w:val="00006F2D"/>
    <w:rsid w:val="0001198B"/>
    <w:rsid w:val="00012017"/>
    <w:rsid w:val="0001320E"/>
    <w:rsid w:val="00013353"/>
    <w:rsid w:val="00015525"/>
    <w:rsid w:val="00017D38"/>
    <w:rsid w:val="0002263B"/>
    <w:rsid w:val="00022FF1"/>
    <w:rsid w:val="00023C74"/>
    <w:rsid w:val="0002420F"/>
    <w:rsid w:val="00040F08"/>
    <w:rsid w:val="00042F54"/>
    <w:rsid w:val="00044EAF"/>
    <w:rsid w:val="00046932"/>
    <w:rsid w:val="00046C5A"/>
    <w:rsid w:val="0004717E"/>
    <w:rsid w:val="000475CA"/>
    <w:rsid w:val="00050871"/>
    <w:rsid w:val="000515A1"/>
    <w:rsid w:val="0005199E"/>
    <w:rsid w:val="00054483"/>
    <w:rsid w:val="00054C22"/>
    <w:rsid w:val="00055E31"/>
    <w:rsid w:val="000564F1"/>
    <w:rsid w:val="0006029C"/>
    <w:rsid w:val="0006136F"/>
    <w:rsid w:val="000626A5"/>
    <w:rsid w:val="00064B06"/>
    <w:rsid w:val="00066D34"/>
    <w:rsid w:val="00066F79"/>
    <w:rsid w:val="0007097C"/>
    <w:rsid w:val="00071AF5"/>
    <w:rsid w:val="00073E3C"/>
    <w:rsid w:val="0007434E"/>
    <w:rsid w:val="00080D47"/>
    <w:rsid w:val="00081203"/>
    <w:rsid w:val="000827D9"/>
    <w:rsid w:val="00082E70"/>
    <w:rsid w:val="00082E8C"/>
    <w:rsid w:val="000860CF"/>
    <w:rsid w:val="00086875"/>
    <w:rsid w:val="000916A1"/>
    <w:rsid w:val="00094387"/>
    <w:rsid w:val="00095EF7"/>
    <w:rsid w:val="00096055"/>
    <w:rsid w:val="000962A6"/>
    <w:rsid w:val="00097A79"/>
    <w:rsid w:val="000A086B"/>
    <w:rsid w:val="000A3AEA"/>
    <w:rsid w:val="000A44AB"/>
    <w:rsid w:val="000A47F7"/>
    <w:rsid w:val="000A4842"/>
    <w:rsid w:val="000A7435"/>
    <w:rsid w:val="000A7F25"/>
    <w:rsid w:val="000B05F1"/>
    <w:rsid w:val="000B13BA"/>
    <w:rsid w:val="000B2563"/>
    <w:rsid w:val="000B5387"/>
    <w:rsid w:val="000C0462"/>
    <w:rsid w:val="000C1C19"/>
    <w:rsid w:val="000C2551"/>
    <w:rsid w:val="000C35F6"/>
    <w:rsid w:val="000C3FC3"/>
    <w:rsid w:val="000C5A7B"/>
    <w:rsid w:val="000C66F4"/>
    <w:rsid w:val="000C6E61"/>
    <w:rsid w:val="000C7E56"/>
    <w:rsid w:val="000D159A"/>
    <w:rsid w:val="000D39A5"/>
    <w:rsid w:val="000D44A9"/>
    <w:rsid w:val="000D6C9C"/>
    <w:rsid w:val="000E0352"/>
    <w:rsid w:val="000E30C8"/>
    <w:rsid w:val="000E3310"/>
    <w:rsid w:val="000E347F"/>
    <w:rsid w:val="000E60E0"/>
    <w:rsid w:val="000E637C"/>
    <w:rsid w:val="000E788F"/>
    <w:rsid w:val="000F3107"/>
    <w:rsid w:val="000F4CD4"/>
    <w:rsid w:val="000F5696"/>
    <w:rsid w:val="000F5749"/>
    <w:rsid w:val="000F62E1"/>
    <w:rsid w:val="000F64A7"/>
    <w:rsid w:val="0010217B"/>
    <w:rsid w:val="00102456"/>
    <w:rsid w:val="00104C32"/>
    <w:rsid w:val="0010717A"/>
    <w:rsid w:val="001125A1"/>
    <w:rsid w:val="00113FDE"/>
    <w:rsid w:val="00114008"/>
    <w:rsid w:val="00114295"/>
    <w:rsid w:val="00114C73"/>
    <w:rsid w:val="00114D78"/>
    <w:rsid w:val="00117463"/>
    <w:rsid w:val="00124A2F"/>
    <w:rsid w:val="0012569E"/>
    <w:rsid w:val="00125A4B"/>
    <w:rsid w:val="0013012D"/>
    <w:rsid w:val="0013458B"/>
    <w:rsid w:val="00134F1F"/>
    <w:rsid w:val="001405DA"/>
    <w:rsid w:val="00140F27"/>
    <w:rsid w:val="00142AB8"/>
    <w:rsid w:val="00145285"/>
    <w:rsid w:val="00146091"/>
    <w:rsid w:val="001466FA"/>
    <w:rsid w:val="00147C3A"/>
    <w:rsid w:val="00151C0B"/>
    <w:rsid w:val="00151C0E"/>
    <w:rsid w:val="001530F8"/>
    <w:rsid w:val="00153D77"/>
    <w:rsid w:val="0015497B"/>
    <w:rsid w:val="00155EB4"/>
    <w:rsid w:val="00156511"/>
    <w:rsid w:val="0015681B"/>
    <w:rsid w:val="0015759A"/>
    <w:rsid w:val="00157F16"/>
    <w:rsid w:val="0016001A"/>
    <w:rsid w:val="00162F29"/>
    <w:rsid w:val="001638C9"/>
    <w:rsid w:val="00164D8B"/>
    <w:rsid w:val="001673F8"/>
    <w:rsid w:val="0016747E"/>
    <w:rsid w:val="00172FA3"/>
    <w:rsid w:val="00173EAD"/>
    <w:rsid w:val="00174DEA"/>
    <w:rsid w:val="001755D3"/>
    <w:rsid w:val="00176887"/>
    <w:rsid w:val="00180546"/>
    <w:rsid w:val="00184F45"/>
    <w:rsid w:val="001851B7"/>
    <w:rsid w:val="00192D4F"/>
    <w:rsid w:val="00196BAC"/>
    <w:rsid w:val="001A22E8"/>
    <w:rsid w:val="001A49BE"/>
    <w:rsid w:val="001A6137"/>
    <w:rsid w:val="001A664D"/>
    <w:rsid w:val="001A703E"/>
    <w:rsid w:val="001B26EE"/>
    <w:rsid w:val="001B2913"/>
    <w:rsid w:val="001B2E5A"/>
    <w:rsid w:val="001B3682"/>
    <w:rsid w:val="001B4217"/>
    <w:rsid w:val="001B51C8"/>
    <w:rsid w:val="001B5912"/>
    <w:rsid w:val="001C17BF"/>
    <w:rsid w:val="001C3FE3"/>
    <w:rsid w:val="001C4734"/>
    <w:rsid w:val="001C5BBC"/>
    <w:rsid w:val="001C5C84"/>
    <w:rsid w:val="001C73DF"/>
    <w:rsid w:val="001C7A69"/>
    <w:rsid w:val="001D08CC"/>
    <w:rsid w:val="001D09E6"/>
    <w:rsid w:val="001D0AD6"/>
    <w:rsid w:val="001D0E2D"/>
    <w:rsid w:val="001D13F4"/>
    <w:rsid w:val="001D207A"/>
    <w:rsid w:val="001D2A33"/>
    <w:rsid w:val="001D2AE5"/>
    <w:rsid w:val="001D5A19"/>
    <w:rsid w:val="001D6277"/>
    <w:rsid w:val="001D6560"/>
    <w:rsid w:val="001D70A2"/>
    <w:rsid w:val="001D70B0"/>
    <w:rsid w:val="001E07B6"/>
    <w:rsid w:val="001E1A78"/>
    <w:rsid w:val="001E2AA2"/>
    <w:rsid w:val="001E3113"/>
    <w:rsid w:val="001E3E0E"/>
    <w:rsid w:val="001E629E"/>
    <w:rsid w:val="001E6B39"/>
    <w:rsid w:val="001F123F"/>
    <w:rsid w:val="001F3149"/>
    <w:rsid w:val="001F4416"/>
    <w:rsid w:val="001F558F"/>
    <w:rsid w:val="001F7159"/>
    <w:rsid w:val="00205718"/>
    <w:rsid w:val="002075A0"/>
    <w:rsid w:val="002105EC"/>
    <w:rsid w:val="002106B5"/>
    <w:rsid w:val="00210964"/>
    <w:rsid w:val="00210E39"/>
    <w:rsid w:val="00211828"/>
    <w:rsid w:val="00216662"/>
    <w:rsid w:val="00217233"/>
    <w:rsid w:val="00217ADC"/>
    <w:rsid w:val="002258E6"/>
    <w:rsid w:val="00225E4B"/>
    <w:rsid w:val="0022685F"/>
    <w:rsid w:val="002304D0"/>
    <w:rsid w:val="00230C11"/>
    <w:rsid w:val="00231344"/>
    <w:rsid w:val="00232909"/>
    <w:rsid w:val="00232B8F"/>
    <w:rsid w:val="0023428E"/>
    <w:rsid w:val="00235AA6"/>
    <w:rsid w:val="00236566"/>
    <w:rsid w:val="00236E72"/>
    <w:rsid w:val="002403A8"/>
    <w:rsid w:val="00240FC8"/>
    <w:rsid w:val="00244AFD"/>
    <w:rsid w:val="002471DD"/>
    <w:rsid w:val="00251282"/>
    <w:rsid w:val="0025481D"/>
    <w:rsid w:val="00256F94"/>
    <w:rsid w:val="002601F7"/>
    <w:rsid w:val="0026252E"/>
    <w:rsid w:val="00262F74"/>
    <w:rsid w:val="00262FE9"/>
    <w:rsid w:val="00265066"/>
    <w:rsid w:val="00266115"/>
    <w:rsid w:val="00266868"/>
    <w:rsid w:val="0026689C"/>
    <w:rsid w:val="0027388B"/>
    <w:rsid w:val="00273DF1"/>
    <w:rsid w:val="0027569A"/>
    <w:rsid w:val="00277327"/>
    <w:rsid w:val="00277AC4"/>
    <w:rsid w:val="0028161A"/>
    <w:rsid w:val="002816F2"/>
    <w:rsid w:val="00282071"/>
    <w:rsid w:val="0028221A"/>
    <w:rsid w:val="00282510"/>
    <w:rsid w:val="002826C1"/>
    <w:rsid w:val="00284AF6"/>
    <w:rsid w:val="00285757"/>
    <w:rsid w:val="00285EA5"/>
    <w:rsid w:val="00286137"/>
    <w:rsid w:val="00290308"/>
    <w:rsid w:val="00290625"/>
    <w:rsid w:val="00293584"/>
    <w:rsid w:val="00296A19"/>
    <w:rsid w:val="002A1D6D"/>
    <w:rsid w:val="002A2235"/>
    <w:rsid w:val="002A2CD9"/>
    <w:rsid w:val="002A5295"/>
    <w:rsid w:val="002B1485"/>
    <w:rsid w:val="002B3E8B"/>
    <w:rsid w:val="002B675D"/>
    <w:rsid w:val="002C13AB"/>
    <w:rsid w:val="002C1E13"/>
    <w:rsid w:val="002C4218"/>
    <w:rsid w:val="002C42B9"/>
    <w:rsid w:val="002C482E"/>
    <w:rsid w:val="002C4EAC"/>
    <w:rsid w:val="002C6174"/>
    <w:rsid w:val="002D4C9A"/>
    <w:rsid w:val="002D5BAB"/>
    <w:rsid w:val="002D5E25"/>
    <w:rsid w:val="002D5E28"/>
    <w:rsid w:val="002D644E"/>
    <w:rsid w:val="002E0FC6"/>
    <w:rsid w:val="002E3177"/>
    <w:rsid w:val="002E4106"/>
    <w:rsid w:val="002E44FA"/>
    <w:rsid w:val="002E4D0F"/>
    <w:rsid w:val="002E51B8"/>
    <w:rsid w:val="002E733F"/>
    <w:rsid w:val="002F54C6"/>
    <w:rsid w:val="002F7241"/>
    <w:rsid w:val="00302EE3"/>
    <w:rsid w:val="00304268"/>
    <w:rsid w:val="00304276"/>
    <w:rsid w:val="00304480"/>
    <w:rsid w:val="00306661"/>
    <w:rsid w:val="00307B66"/>
    <w:rsid w:val="00310512"/>
    <w:rsid w:val="0031266D"/>
    <w:rsid w:val="00320341"/>
    <w:rsid w:val="00320F0C"/>
    <w:rsid w:val="00324C52"/>
    <w:rsid w:val="00325396"/>
    <w:rsid w:val="0032704C"/>
    <w:rsid w:val="00327CA2"/>
    <w:rsid w:val="0033156B"/>
    <w:rsid w:val="00335693"/>
    <w:rsid w:val="0033591F"/>
    <w:rsid w:val="003400B5"/>
    <w:rsid w:val="00341BD2"/>
    <w:rsid w:val="0034274C"/>
    <w:rsid w:val="00342759"/>
    <w:rsid w:val="00342911"/>
    <w:rsid w:val="00342E12"/>
    <w:rsid w:val="00342E59"/>
    <w:rsid w:val="00343383"/>
    <w:rsid w:val="003445AD"/>
    <w:rsid w:val="00344A56"/>
    <w:rsid w:val="00346751"/>
    <w:rsid w:val="00346AF7"/>
    <w:rsid w:val="00346B59"/>
    <w:rsid w:val="00347245"/>
    <w:rsid w:val="0034759E"/>
    <w:rsid w:val="00350E9B"/>
    <w:rsid w:val="00351C65"/>
    <w:rsid w:val="003520D4"/>
    <w:rsid w:val="00355005"/>
    <w:rsid w:val="003560FF"/>
    <w:rsid w:val="00357A40"/>
    <w:rsid w:val="00357DED"/>
    <w:rsid w:val="00360542"/>
    <w:rsid w:val="00362653"/>
    <w:rsid w:val="0036272E"/>
    <w:rsid w:val="003664EE"/>
    <w:rsid w:val="0036723D"/>
    <w:rsid w:val="003712AE"/>
    <w:rsid w:val="00371AC1"/>
    <w:rsid w:val="00373DEF"/>
    <w:rsid w:val="0038019C"/>
    <w:rsid w:val="00380EDC"/>
    <w:rsid w:val="00385693"/>
    <w:rsid w:val="00385928"/>
    <w:rsid w:val="00387E84"/>
    <w:rsid w:val="00392C9C"/>
    <w:rsid w:val="00394953"/>
    <w:rsid w:val="00397BF0"/>
    <w:rsid w:val="003A3608"/>
    <w:rsid w:val="003A4714"/>
    <w:rsid w:val="003A4E9F"/>
    <w:rsid w:val="003B318B"/>
    <w:rsid w:val="003B40D7"/>
    <w:rsid w:val="003B6E53"/>
    <w:rsid w:val="003B722F"/>
    <w:rsid w:val="003C2541"/>
    <w:rsid w:val="003C2B55"/>
    <w:rsid w:val="003C3B7C"/>
    <w:rsid w:val="003C3E89"/>
    <w:rsid w:val="003C7BC1"/>
    <w:rsid w:val="003D11A6"/>
    <w:rsid w:val="003D2D03"/>
    <w:rsid w:val="003D4528"/>
    <w:rsid w:val="003D5F06"/>
    <w:rsid w:val="003E0AFD"/>
    <w:rsid w:val="003E0CCA"/>
    <w:rsid w:val="003E1910"/>
    <w:rsid w:val="003E1932"/>
    <w:rsid w:val="003E4DE0"/>
    <w:rsid w:val="003E53A1"/>
    <w:rsid w:val="003E66F0"/>
    <w:rsid w:val="003E7A86"/>
    <w:rsid w:val="003F2B26"/>
    <w:rsid w:val="003F33C4"/>
    <w:rsid w:val="003F7E21"/>
    <w:rsid w:val="00401698"/>
    <w:rsid w:val="00401B7C"/>
    <w:rsid w:val="00404DFA"/>
    <w:rsid w:val="0040546C"/>
    <w:rsid w:val="00406D7E"/>
    <w:rsid w:val="00407A08"/>
    <w:rsid w:val="004106B2"/>
    <w:rsid w:val="00412454"/>
    <w:rsid w:val="00414603"/>
    <w:rsid w:val="00415AF8"/>
    <w:rsid w:val="00417F8E"/>
    <w:rsid w:val="00421843"/>
    <w:rsid w:val="00421875"/>
    <w:rsid w:val="00423391"/>
    <w:rsid w:val="004238C2"/>
    <w:rsid w:val="00426468"/>
    <w:rsid w:val="004268B1"/>
    <w:rsid w:val="004328DF"/>
    <w:rsid w:val="004334E8"/>
    <w:rsid w:val="0043427D"/>
    <w:rsid w:val="00434382"/>
    <w:rsid w:val="00434B79"/>
    <w:rsid w:val="00434EA5"/>
    <w:rsid w:val="00435A0E"/>
    <w:rsid w:val="00437869"/>
    <w:rsid w:val="00440609"/>
    <w:rsid w:val="004406C4"/>
    <w:rsid w:val="00440994"/>
    <w:rsid w:val="00440D18"/>
    <w:rsid w:val="0044179E"/>
    <w:rsid w:val="00442D23"/>
    <w:rsid w:val="0044387B"/>
    <w:rsid w:val="00444BB2"/>
    <w:rsid w:val="00452D4F"/>
    <w:rsid w:val="00453BC2"/>
    <w:rsid w:val="004544B1"/>
    <w:rsid w:val="00454FE9"/>
    <w:rsid w:val="00456C50"/>
    <w:rsid w:val="004601D0"/>
    <w:rsid w:val="004626AC"/>
    <w:rsid w:val="004633F1"/>
    <w:rsid w:val="00463611"/>
    <w:rsid w:val="00466596"/>
    <w:rsid w:val="0046756F"/>
    <w:rsid w:val="00470780"/>
    <w:rsid w:val="00472D2D"/>
    <w:rsid w:val="00474C56"/>
    <w:rsid w:val="004779AE"/>
    <w:rsid w:val="004806B8"/>
    <w:rsid w:val="004834CE"/>
    <w:rsid w:val="00483804"/>
    <w:rsid w:val="00483BC0"/>
    <w:rsid w:val="00484FC4"/>
    <w:rsid w:val="00485509"/>
    <w:rsid w:val="0049021C"/>
    <w:rsid w:val="00492047"/>
    <w:rsid w:val="00492B05"/>
    <w:rsid w:val="00493B37"/>
    <w:rsid w:val="0049401C"/>
    <w:rsid w:val="00496732"/>
    <w:rsid w:val="00497249"/>
    <w:rsid w:val="004A1F18"/>
    <w:rsid w:val="004A2C40"/>
    <w:rsid w:val="004B27FC"/>
    <w:rsid w:val="004B336F"/>
    <w:rsid w:val="004B5879"/>
    <w:rsid w:val="004B66C0"/>
    <w:rsid w:val="004B7693"/>
    <w:rsid w:val="004C1BE7"/>
    <w:rsid w:val="004C1BF4"/>
    <w:rsid w:val="004C3754"/>
    <w:rsid w:val="004D0532"/>
    <w:rsid w:val="004D0DEC"/>
    <w:rsid w:val="004D11E4"/>
    <w:rsid w:val="004D23E6"/>
    <w:rsid w:val="004D5D5F"/>
    <w:rsid w:val="004D63C5"/>
    <w:rsid w:val="004D6913"/>
    <w:rsid w:val="004D7946"/>
    <w:rsid w:val="004E0ECE"/>
    <w:rsid w:val="004E105B"/>
    <w:rsid w:val="004E2D09"/>
    <w:rsid w:val="004E36FF"/>
    <w:rsid w:val="004E3743"/>
    <w:rsid w:val="004E7E0B"/>
    <w:rsid w:val="004F016C"/>
    <w:rsid w:val="004F19F9"/>
    <w:rsid w:val="004F6368"/>
    <w:rsid w:val="004F6A90"/>
    <w:rsid w:val="004F7209"/>
    <w:rsid w:val="00501BBE"/>
    <w:rsid w:val="00502BA0"/>
    <w:rsid w:val="00503D33"/>
    <w:rsid w:val="005042BC"/>
    <w:rsid w:val="005044BE"/>
    <w:rsid w:val="005046CC"/>
    <w:rsid w:val="00505569"/>
    <w:rsid w:val="0050566C"/>
    <w:rsid w:val="0050634F"/>
    <w:rsid w:val="00507CD9"/>
    <w:rsid w:val="00511513"/>
    <w:rsid w:val="00511A36"/>
    <w:rsid w:val="00511D8C"/>
    <w:rsid w:val="00512103"/>
    <w:rsid w:val="00512BC5"/>
    <w:rsid w:val="0051332A"/>
    <w:rsid w:val="00513BD3"/>
    <w:rsid w:val="00522431"/>
    <w:rsid w:val="00524F08"/>
    <w:rsid w:val="00525E21"/>
    <w:rsid w:val="005266F3"/>
    <w:rsid w:val="00530E2B"/>
    <w:rsid w:val="00533DC7"/>
    <w:rsid w:val="005351E7"/>
    <w:rsid w:val="00537DFB"/>
    <w:rsid w:val="0054615E"/>
    <w:rsid w:val="005470F6"/>
    <w:rsid w:val="00547597"/>
    <w:rsid w:val="00550DB3"/>
    <w:rsid w:val="00551258"/>
    <w:rsid w:val="00551F45"/>
    <w:rsid w:val="00553932"/>
    <w:rsid w:val="00553C62"/>
    <w:rsid w:val="00555A97"/>
    <w:rsid w:val="00555E0A"/>
    <w:rsid w:val="00557B46"/>
    <w:rsid w:val="00560285"/>
    <w:rsid w:val="005617F9"/>
    <w:rsid w:val="005619C3"/>
    <w:rsid w:val="00562C7D"/>
    <w:rsid w:val="00563B7D"/>
    <w:rsid w:val="00563CD7"/>
    <w:rsid w:val="005641F7"/>
    <w:rsid w:val="005647B8"/>
    <w:rsid w:val="005661D4"/>
    <w:rsid w:val="00566FC1"/>
    <w:rsid w:val="005704D7"/>
    <w:rsid w:val="0057054E"/>
    <w:rsid w:val="00573232"/>
    <w:rsid w:val="00573664"/>
    <w:rsid w:val="005811D1"/>
    <w:rsid w:val="00581586"/>
    <w:rsid w:val="00581E05"/>
    <w:rsid w:val="00582326"/>
    <w:rsid w:val="0058299B"/>
    <w:rsid w:val="00582C81"/>
    <w:rsid w:val="005866EF"/>
    <w:rsid w:val="005869F9"/>
    <w:rsid w:val="00590048"/>
    <w:rsid w:val="00590C56"/>
    <w:rsid w:val="0059123F"/>
    <w:rsid w:val="00591EB7"/>
    <w:rsid w:val="00592537"/>
    <w:rsid w:val="005964C1"/>
    <w:rsid w:val="005A1444"/>
    <w:rsid w:val="005A6D1C"/>
    <w:rsid w:val="005B0EB1"/>
    <w:rsid w:val="005B14F0"/>
    <w:rsid w:val="005B1917"/>
    <w:rsid w:val="005B36AF"/>
    <w:rsid w:val="005B3DEA"/>
    <w:rsid w:val="005B4B86"/>
    <w:rsid w:val="005B5130"/>
    <w:rsid w:val="005B6D3B"/>
    <w:rsid w:val="005B7E78"/>
    <w:rsid w:val="005D01AA"/>
    <w:rsid w:val="005D1330"/>
    <w:rsid w:val="005D32F5"/>
    <w:rsid w:val="005D36BE"/>
    <w:rsid w:val="005D4014"/>
    <w:rsid w:val="005D61CA"/>
    <w:rsid w:val="005E3198"/>
    <w:rsid w:val="005E35FF"/>
    <w:rsid w:val="005E4422"/>
    <w:rsid w:val="005E6C12"/>
    <w:rsid w:val="005E71F3"/>
    <w:rsid w:val="005E7E2A"/>
    <w:rsid w:val="005F367A"/>
    <w:rsid w:val="005F3F20"/>
    <w:rsid w:val="005F5061"/>
    <w:rsid w:val="005F5684"/>
    <w:rsid w:val="005F5D75"/>
    <w:rsid w:val="005F6192"/>
    <w:rsid w:val="005F67E9"/>
    <w:rsid w:val="005F72E4"/>
    <w:rsid w:val="005F7564"/>
    <w:rsid w:val="00600153"/>
    <w:rsid w:val="006019C0"/>
    <w:rsid w:val="0060227C"/>
    <w:rsid w:val="00602FCD"/>
    <w:rsid w:val="00604446"/>
    <w:rsid w:val="00606DCE"/>
    <w:rsid w:val="00607395"/>
    <w:rsid w:val="00610155"/>
    <w:rsid w:val="006145AE"/>
    <w:rsid w:val="00616182"/>
    <w:rsid w:val="00625D41"/>
    <w:rsid w:val="00630617"/>
    <w:rsid w:val="00630B92"/>
    <w:rsid w:val="00630E95"/>
    <w:rsid w:val="0063475C"/>
    <w:rsid w:val="0063599F"/>
    <w:rsid w:val="00637BFD"/>
    <w:rsid w:val="006443BB"/>
    <w:rsid w:val="0064502B"/>
    <w:rsid w:val="00646486"/>
    <w:rsid w:val="00647A77"/>
    <w:rsid w:val="00651260"/>
    <w:rsid w:val="0065481A"/>
    <w:rsid w:val="00655EE0"/>
    <w:rsid w:val="006570E7"/>
    <w:rsid w:val="006628C1"/>
    <w:rsid w:val="00664F4A"/>
    <w:rsid w:val="006653A7"/>
    <w:rsid w:val="006656FD"/>
    <w:rsid w:val="00665F63"/>
    <w:rsid w:val="0066732C"/>
    <w:rsid w:val="00667F84"/>
    <w:rsid w:val="00671C57"/>
    <w:rsid w:val="00672E23"/>
    <w:rsid w:val="00672EAD"/>
    <w:rsid w:val="00674FF3"/>
    <w:rsid w:val="0068104C"/>
    <w:rsid w:val="00684630"/>
    <w:rsid w:val="00684C0D"/>
    <w:rsid w:val="00686576"/>
    <w:rsid w:val="006877AD"/>
    <w:rsid w:val="0068787A"/>
    <w:rsid w:val="0069009F"/>
    <w:rsid w:val="00690425"/>
    <w:rsid w:val="00691468"/>
    <w:rsid w:val="006917EF"/>
    <w:rsid w:val="00692354"/>
    <w:rsid w:val="006925FE"/>
    <w:rsid w:val="006930CE"/>
    <w:rsid w:val="00697A91"/>
    <w:rsid w:val="00697DEF"/>
    <w:rsid w:val="006A00A8"/>
    <w:rsid w:val="006A0C8D"/>
    <w:rsid w:val="006A1D96"/>
    <w:rsid w:val="006A3231"/>
    <w:rsid w:val="006A7E11"/>
    <w:rsid w:val="006B2E5D"/>
    <w:rsid w:val="006B3E0D"/>
    <w:rsid w:val="006C2430"/>
    <w:rsid w:val="006C5391"/>
    <w:rsid w:val="006C59AD"/>
    <w:rsid w:val="006C5DFF"/>
    <w:rsid w:val="006D12FE"/>
    <w:rsid w:val="006D41E5"/>
    <w:rsid w:val="006D5F94"/>
    <w:rsid w:val="006D7578"/>
    <w:rsid w:val="006E110A"/>
    <w:rsid w:val="006E12BE"/>
    <w:rsid w:val="006E2226"/>
    <w:rsid w:val="006E3676"/>
    <w:rsid w:val="006E58CB"/>
    <w:rsid w:val="006F4424"/>
    <w:rsid w:val="006F52C4"/>
    <w:rsid w:val="006F780D"/>
    <w:rsid w:val="00700FAE"/>
    <w:rsid w:val="0070101C"/>
    <w:rsid w:val="00701230"/>
    <w:rsid w:val="00701B82"/>
    <w:rsid w:val="0070291E"/>
    <w:rsid w:val="00704817"/>
    <w:rsid w:val="007054A0"/>
    <w:rsid w:val="00707559"/>
    <w:rsid w:val="00711F37"/>
    <w:rsid w:val="00713A70"/>
    <w:rsid w:val="00714143"/>
    <w:rsid w:val="007145D8"/>
    <w:rsid w:val="00715017"/>
    <w:rsid w:val="007160A5"/>
    <w:rsid w:val="007163D7"/>
    <w:rsid w:val="0071660A"/>
    <w:rsid w:val="00721BE0"/>
    <w:rsid w:val="007250A6"/>
    <w:rsid w:val="007259D3"/>
    <w:rsid w:val="00725DFB"/>
    <w:rsid w:val="0072755B"/>
    <w:rsid w:val="0072778D"/>
    <w:rsid w:val="0072795D"/>
    <w:rsid w:val="00731E38"/>
    <w:rsid w:val="00732FD7"/>
    <w:rsid w:val="00736DBF"/>
    <w:rsid w:val="00740085"/>
    <w:rsid w:val="00741DCF"/>
    <w:rsid w:val="007437A4"/>
    <w:rsid w:val="007469FE"/>
    <w:rsid w:val="007503A6"/>
    <w:rsid w:val="007507B7"/>
    <w:rsid w:val="00751709"/>
    <w:rsid w:val="00752174"/>
    <w:rsid w:val="0075288C"/>
    <w:rsid w:val="00754D2C"/>
    <w:rsid w:val="00755650"/>
    <w:rsid w:val="00755707"/>
    <w:rsid w:val="007563D1"/>
    <w:rsid w:val="00760C20"/>
    <w:rsid w:val="00760E2C"/>
    <w:rsid w:val="00761638"/>
    <w:rsid w:val="00763C0C"/>
    <w:rsid w:val="00764022"/>
    <w:rsid w:val="00765A7F"/>
    <w:rsid w:val="007676CD"/>
    <w:rsid w:val="00771049"/>
    <w:rsid w:val="00772FAB"/>
    <w:rsid w:val="007731A3"/>
    <w:rsid w:val="007737C0"/>
    <w:rsid w:val="007744C3"/>
    <w:rsid w:val="007913A4"/>
    <w:rsid w:val="00791706"/>
    <w:rsid w:val="007938B4"/>
    <w:rsid w:val="007966CE"/>
    <w:rsid w:val="00796C2B"/>
    <w:rsid w:val="00796E44"/>
    <w:rsid w:val="0079703E"/>
    <w:rsid w:val="00797310"/>
    <w:rsid w:val="007A0091"/>
    <w:rsid w:val="007A0349"/>
    <w:rsid w:val="007A15EA"/>
    <w:rsid w:val="007A2057"/>
    <w:rsid w:val="007A22A8"/>
    <w:rsid w:val="007A2A31"/>
    <w:rsid w:val="007A31FD"/>
    <w:rsid w:val="007A3886"/>
    <w:rsid w:val="007A389D"/>
    <w:rsid w:val="007A5BB7"/>
    <w:rsid w:val="007B4133"/>
    <w:rsid w:val="007B4BB6"/>
    <w:rsid w:val="007B4E16"/>
    <w:rsid w:val="007B5850"/>
    <w:rsid w:val="007B6BB5"/>
    <w:rsid w:val="007B6E8E"/>
    <w:rsid w:val="007B70B7"/>
    <w:rsid w:val="007C3483"/>
    <w:rsid w:val="007C3A5B"/>
    <w:rsid w:val="007C473A"/>
    <w:rsid w:val="007C5BE9"/>
    <w:rsid w:val="007C5E47"/>
    <w:rsid w:val="007C6BEB"/>
    <w:rsid w:val="007D1374"/>
    <w:rsid w:val="007D2750"/>
    <w:rsid w:val="007D5C6C"/>
    <w:rsid w:val="007D66D7"/>
    <w:rsid w:val="007D7C72"/>
    <w:rsid w:val="007D7FDA"/>
    <w:rsid w:val="007E044F"/>
    <w:rsid w:val="007E1505"/>
    <w:rsid w:val="007E20C5"/>
    <w:rsid w:val="007E3145"/>
    <w:rsid w:val="007E3FBD"/>
    <w:rsid w:val="007E4448"/>
    <w:rsid w:val="007E45F1"/>
    <w:rsid w:val="007E4B98"/>
    <w:rsid w:val="007F0C95"/>
    <w:rsid w:val="007F1B4A"/>
    <w:rsid w:val="007F1CA9"/>
    <w:rsid w:val="007F2AC4"/>
    <w:rsid w:val="007F3283"/>
    <w:rsid w:val="007F4994"/>
    <w:rsid w:val="007F6E8C"/>
    <w:rsid w:val="007F7459"/>
    <w:rsid w:val="00802578"/>
    <w:rsid w:val="008037DC"/>
    <w:rsid w:val="00805487"/>
    <w:rsid w:val="008073F5"/>
    <w:rsid w:val="008140B9"/>
    <w:rsid w:val="00820704"/>
    <w:rsid w:val="00821203"/>
    <w:rsid w:val="0082172A"/>
    <w:rsid w:val="00823991"/>
    <w:rsid w:val="00824525"/>
    <w:rsid w:val="00825376"/>
    <w:rsid w:val="0083109F"/>
    <w:rsid w:val="00832FEA"/>
    <w:rsid w:val="00833C92"/>
    <w:rsid w:val="00834430"/>
    <w:rsid w:val="00834A51"/>
    <w:rsid w:val="00835CB3"/>
    <w:rsid w:val="008370BE"/>
    <w:rsid w:val="008400E4"/>
    <w:rsid w:val="00841653"/>
    <w:rsid w:val="00842D6D"/>
    <w:rsid w:val="008438F8"/>
    <w:rsid w:val="00845816"/>
    <w:rsid w:val="00846E9D"/>
    <w:rsid w:val="00851D07"/>
    <w:rsid w:val="00852105"/>
    <w:rsid w:val="00852A32"/>
    <w:rsid w:val="00854BE4"/>
    <w:rsid w:val="0085669F"/>
    <w:rsid w:val="00856882"/>
    <w:rsid w:val="00856A83"/>
    <w:rsid w:val="00856B7C"/>
    <w:rsid w:val="00857C27"/>
    <w:rsid w:val="00860246"/>
    <w:rsid w:val="008603A8"/>
    <w:rsid w:val="00863423"/>
    <w:rsid w:val="00865931"/>
    <w:rsid w:val="008663BD"/>
    <w:rsid w:val="0086680A"/>
    <w:rsid w:val="00866C8D"/>
    <w:rsid w:val="00866E5A"/>
    <w:rsid w:val="008716CB"/>
    <w:rsid w:val="00871AA9"/>
    <w:rsid w:val="008737EF"/>
    <w:rsid w:val="008754A1"/>
    <w:rsid w:val="00875D9A"/>
    <w:rsid w:val="00876DD8"/>
    <w:rsid w:val="00876F34"/>
    <w:rsid w:val="00880FED"/>
    <w:rsid w:val="008819B7"/>
    <w:rsid w:val="00881D3F"/>
    <w:rsid w:val="00883CDD"/>
    <w:rsid w:val="00884A6A"/>
    <w:rsid w:val="00884F6F"/>
    <w:rsid w:val="008852D2"/>
    <w:rsid w:val="00885981"/>
    <w:rsid w:val="00885B88"/>
    <w:rsid w:val="008918FD"/>
    <w:rsid w:val="008932A4"/>
    <w:rsid w:val="008956F4"/>
    <w:rsid w:val="00896D80"/>
    <w:rsid w:val="008A2BA0"/>
    <w:rsid w:val="008B1FAF"/>
    <w:rsid w:val="008B333A"/>
    <w:rsid w:val="008B33B3"/>
    <w:rsid w:val="008B556B"/>
    <w:rsid w:val="008B6781"/>
    <w:rsid w:val="008B7111"/>
    <w:rsid w:val="008B7347"/>
    <w:rsid w:val="008B7A7E"/>
    <w:rsid w:val="008C029C"/>
    <w:rsid w:val="008C0330"/>
    <w:rsid w:val="008C0B59"/>
    <w:rsid w:val="008C1B1F"/>
    <w:rsid w:val="008C2621"/>
    <w:rsid w:val="008C4183"/>
    <w:rsid w:val="008C47AF"/>
    <w:rsid w:val="008C5201"/>
    <w:rsid w:val="008D11D7"/>
    <w:rsid w:val="008D1C26"/>
    <w:rsid w:val="008E097D"/>
    <w:rsid w:val="008E3AB7"/>
    <w:rsid w:val="008E4E8B"/>
    <w:rsid w:val="008E7C16"/>
    <w:rsid w:val="008E7D14"/>
    <w:rsid w:val="008F109E"/>
    <w:rsid w:val="008F134F"/>
    <w:rsid w:val="008F432E"/>
    <w:rsid w:val="008F5748"/>
    <w:rsid w:val="00901F62"/>
    <w:rsid w:val="009049DD"/>
    <w:rsid w:val="00904FC4"/>
    <w:rsid w:val="009055CE"/>
    <w:rsid w:val="00905ADE"/>
    <w:rsid w:val="0090643B"/>
    <w:rsid w:val="00906BC2"/>
    <w:rsid w:val="00910653"/>
    <w:rsid w:val="0091120C"/>
    <w:rsid w:val="009113D9"/>
    <w:rsid w:val="00912621"/>
    <w:rsid w:val="00913EA4"/>
    <w:rsid w:val="00913FEE"/>
    <w:rsid w:val="00915A07"/>
    <w:rsid w:val="00915A15"/>
    <w:rsid w:val="009208FD"/>
    <w:rsid w:val="009230F7"/>
    <w:rsid w:val="009242D9"/>
    <w:rsid w:val="0092518F"/>
    <w:rsid w:val="00927EE5"/>
    <w:rsid w:val="00927F65"/>
    <w:rsid w:val="00931F92"/>
    <w:rsid w:val="0093230A"/>
    <w:rsid w:val="0093291F"/>
    <w:rsid w:val="00934D02"/>
    <w:rsid w:val="0093692A"/>
    <w:rsid w:val="009439E2"/>
    <w:rsid w:val="00946508"/>
    <w:rsid w:val="00947856"/>
    <w:rsid w:val="00950368"/>
    <w:rsid w:val="00950A6A"/>
    <w:rsid w:val="00951847"/>
    <w:rsid w:val="00952FA4"/>
    <w:rsid w:val="00953549"/>
    <w:rsid w:val="0095539E"/>
    <w:rsid w:val="009567F7"/>
    <w:rsid w:val="009568A2"/>
    <w:rsid w:val="0095785A"/>
    <w:rsid w:val="00960426"/>
    <w:rsid w:val="00960C3A"/>
    <w:rsid w:val="0096433C"/>
    <w:rsid w:val="00964CBA"/>
    <w:rsid w:val="009658C4"/>
    <w:rsid w:val="009713CC"/>
    <w:rsid w:val="00973494"/>
    <w:rsid w:val="009764C7"/>
    <w:rsid w:val="00977862"/>
    <w:rsid w:val="00981DCE"/>
    <w:rsid w:val="00982D36"/>
    <w:rsid w:val="00983576"/>
    <w:rsid w:val="0098443E"/>
    <w:rsid w:val="0098699D"/>
    <w:rsid w:val="0098775D"/>
    <w:rsid w:val="009908A5"/>
    <w:rsid w:val="00990DEA"/>
    <w:rsid w:val="00992A8B"/>
    <w:rsid w:val="00992E5B"/>
    <w:rsid w:val="00993758"/>
    <w:rsid w:val="00994EAC"/>
    <w:rsid w:val="009951E4"/>
    <w:rsid w:val="00995415"/>
    <w:rsid w:val="009A181E"/>
    <w:rsid w:val="009A2D34"/>
    <w:rsid w:val="009A3B63"/>
    <w:rsid w:val="009A3EB5"/>
    <w:rsid w:val="009A45E1"/>
    <w:rsid w:val="009A4A31"/>
    <w:rsid w:val="009A6B7C"/>
    <w:rsid w:val="009B011E"/>
    <w:rsid w:val="009B0D72"/>
    <w:rsid w:val="009B1E88"/>
    <w:rsid w:val="009B2B6B"/>
    <w:rsid w:val="009B5957"/>
    <w:rsid w:val="009B6BA4"/>
    <w:rsid w:val="009B6C16"/>
    <w:rsid w:val="009B6FE4"/>
    <w:rsid w:val="009C0302"/>
    <w:rsid w:val="009C14E6"/>
    <w:rsid w:val="009C3005"/>
    <w:rsid w:val="009C43CE"/>
    <w:rsid w:val="009C77F6"/>
    <w:rsid w:val="009D009E"/>
    <w:rsid w:val="009D05A5"/>
    <w:rsid w:val="009D296B"/>
    <w:rsid w:val="009D6C9F"/>
    <w:rsid w:val="009D7C28"/>
    <w:rsid w:val="009E0454"/>
    <w:rsid w:val="009E263E"/>
    <w:rsid w:val="009E566E"/>
    <w:rsid w:val="009F11E9"/>
    <w:rsid w:val="009F1807"/>
    <w:rsid w:val="009F290E"/>
    <w:rsid w:val="009F6367"/>
    <w:rsid w:val="009F7512"/>
    <w:rsid w:val="00A00029"/>
    <w:rsid w:val="00A003EE"/>
    <w:rsid w:val="00A00FE3"/>
    <w:rsid w:val="00A0195B"/>
    <w:rsid w:val="00A021C9"/>
    <w:rsid w:val="00A02708"/>
    <w:rsid w:val="00A028F5"/>
    <w:rsid w:val="00A0709D"/>
    <w:rsid w:val="00A10750"/>
    <w:rsid w:val="00A12A1D"/>
    <w:rsid w:val="00A12F13"/>
    <w:rsid w:val="00A13F4A"/>
    <w:rsid w:val="00A1689D"/>
    <w:rsid w:val="00A17C8E"/>
    <w:rsid w:val="00A20B0D"/>
    <w:rsid w:val="00A22205"/>
    <w:rsid w:val="00A26A12"/>
    <w:rsid w:val="00A27D0D"/>
    <w:rsid w:val="00A311FF"/>
    <w:rsid w:val="00A31F3F"/>
    <w:rsid w:val="00A3217D"/>
    <w:rsid w:val="00A36D7D"/>
    <w:rsid w:val="00A36F5D"/>
    <w:rsid w:val="00A41E07"/>
    <w:rsid w:val="00A4304E"/>
    <w:rsid w:val="00A43E65"/>
    <w:rsid w:val="00A5257F"/>
    <w:rsid w:val="00A542E9"/>
    <w:rsid w:val="00A54527"/>
    <w:rsid w:val="00A56220"/>
    <w:rsid w:val="00A56806"/>
    <w:rsid w:val="00A56F35"/>
    <w:rsid w:val="00A578C6"/>
    <w:rsid w:val="00A57B11"/>
    <w:rsid w:val="00A60664"/>
    <w:rsid w:val="00A61825"/>
    <w:rsid w:val="00A61C02"/>
    <w:rsid w:val="00A62A1B"/>
    <w:rsid w:val="00A63038"/>
    <w:rsid w:val="00A63BD9"/>
    <w:rsid w:val="00A6483F"/>
    <w:rsid w:val="00A67122"/>
    <w:rsid w:val="00A71B43"/>
    <w:rsid w:val="00A71D24"/>
    <w:rsid w:val="00A76AF3"/>
    <w:rsid w:val="00A77817"/>
    <w:rsid w:val="00A81983"/>
    <w:rsid w:val="00A82D43"/>
    <w:rsid w:val="00A843D5"/>
    <w:rsid w:val="00A85247"/>
    <w:rsid w:val="00A8679C"/>
    <w:rsid w:val="00A86A27"/>
    <w:rsid w:val="00A92D3F"/>
    <w:rsid w:val="00A93271"/>
    <w:rsid w:val="00A94B64"/>
    <w:rsid w:val="00A968F1"/>
    <w:rsid w:val="00A96B8E"/>
    <w:rsid w:val="00AA0ACC"/>
    <w:rsid w:val="00AA174F"/>
    <w:rsid w:val="00AA2358"/>
    <w:rsid w:val="00AA3A93"/>
    <w:rsid w:val="00AA5174"/>
    <w:rsid w:val="00AA68B9"/>
    <w:rsid w:val="00AB01DF"/>
    <w:rsid w:val="00AB0255"/>
    <w:rsid w:val="00AB0E90"/>
    <w:rsid w:val="00AB4A77"/>
    <w:rsid w:val="00AB602B"/>
    <w:rsid w:val="00AC5D3A"/>
    <w:rsid w:val="00AD1145"/>
    <w:rsid w:val="00AD26A3"/>
    <w:rsid w:val="00AD7C28"/>
    <w:rsid w:val="00AD7C60"/>
    <w:rsid w:val="00AE1B03"/>
    <w:rsid w:val="00AE4B38"/>
    <w:rsid w:val="00AE7B62"/>
    <w:rsid w:val="00AF2902"/>
    <w:rsid w:val="00AF2A3D"/>
    <w:rsid w:val="00AF2A61"/>
    <w:rsid w:val="00AF55FC"/>
    <w:rsid w:val="00AF5CD7"/>
    <w:rsid w:val="00AF6136"/>
    <w:rsid w:val="00AF6A05"/>
    <w:rsid w:val="00AF785B"/>
    <w:rsid w:val="00AF7FEC"/>
    <w:rsid w:val="00B00316"/>
    <w:rsid w:val="00B00F06"/>
    <w:rsid w:val="00B01693"/>
    <w:rsid w:val="00B03986"/>
    <w:rsid w:val="00B04986"/>
    <w:rsid w:val="00B066E3"/>
    <w:rsid w:val="00B06C1D"/>
    <w:rsid w:val="00B10C67"/>
    <w:rsid w:val="00B1136A"/>
    <w:rsid w:val="00B11747"/>
    <w:rsid w:val="00B153BA"/>
    <w:rsid w:val="00B16687"/>
    <w:rsid w:val="00B16EC7"/>
    <w:rsid w:val="00B17779"/>
    <w:rsid w:val="00B204C0"/>
    <w:rsid w:val="00B20D4B"/>
    <w:rsid w:val="00B216E0"/>
    <w:rsid w:val="00B225ED"/>
    <w:rsid w:val="00B23049"/>
    <w:rsid w:val="00B23EFE"/>
    <w:rsid w:val="00B250C9"/>
    <w:rsid w:val="00B25C77"/>
    <w:rsid w:val="00B30455"/>
    <w:rsid w:val="00B33384"/>
    <w:rsid w:val="00B33927"/>
    <w:rsid w:val="00B34201"/>
    <w:rsid w:val="00B35AFF"/>
    <w:rsid w:val="00B378B1"/>
    <w:rsid w:val="00B450E3"/>
    <w:rsid w:val="00B462AC"/>
    <w:rsid w:val="00B476E9"/>
    <w:rsid w:val="00B51664"/>
    <w:rsid w:val="00B54A02"/>
    <w:rsid w:val="00B55B57"/>
    <w:rsid w:val="00B56019"/>
    <w:rsid w:val="00B56D0C"/>
    <w:rsid w:val="00B56DB6"/>
    <w:rsid w:val="00B60ABE"/>
    <w:rsid w:val="00B61606"/>
    <w:rsid w:val="00B64A5F"/>
    <w:rsid w:val="00B65A44"/>
    <w:rsid w:val="00B71B1F"/>
    <w:rsid w:val="00B72226"/>
    <w:rsid w:val="00B81790"/>
    <w:rsid w:val="00B81ECC"/>
    <w:rsid w:val="00B838F1"/>
    <w:rsid w:val="00B840B8"/>
    <w:rsid w:val="00B8667F"/>
    <w:rsid w:val="00B875A1"/>
    <w:rsid w:val="00B902D6"/>
    <w:rsid w:val="00B92318"/>
    <w:rsid w:val="00B93FFC"/>
    <w:rsid w:val="00B954A3"/>
    <w:rsid w:val="00B955D2"/>
    <w:rsid w:val="00BA0C72"/>
    <w:rsid w:val="00BA1CA9"/>
    <w:rsid w:val="00BA23F4"/>
    <w:rsid w:val="00BA2F6C"/>
    <w:rsid w:val="00BA344A"/>
    <w:rsid w:val="00BA4299"/>
    <w:rsid w:val="00BA59AB"/>
    <w:rsid w:val="00BA69AE"/>
    <w:rsid w:val="00BA7401"/>
    <w:rsid w:val="00BB1431"/>
    <w:rsid w:val="00BB3D4C"/>
    <w:rsid w:val="00BB49F1"/>
    <w:rsid w:val="00BB4F3B"/>
    <w:rsid w:val="00BB7561"/>
    <w:rsid w:val="00BB7F7A"/>
    <w:rsid w:val="00BC0246"/>
    <w:rsid w:val="00BC3ABF"/>
    <w:rsid w:val="00BC67CC"/>
    <w:rsid w:val="00BD0877"/>
    <w:rsid w:val="00BD5C21"/>
    <w:rsid w:val="00BD5F01"/>
    <w:rsid w:val="00BD6355"/>
    <w:rsid w:val="00BD665D"/>
    <w:rsid w:val="00BD78D3"/>
    <w:rsid w:val="00BE1315"/>
    <w:rsid w:val="00BE2660"/>
    <w:rsid w:val="00BE3D63"/>
    <w:rsid w:val="00BE4253"/>
    <w:rsid w:val="00BE447A"/>
    <w:rsid w:val="00BE5C0B"/>
    <w:rsid w:val="00BE61FB"/>
    <w:rsid w:val="00BE6409"/>
    <w:rsid w:val="00BF0CC1"/>
    <w:rsid w:val="00BF2DE2"/>
    <w:rsid w:val="00BF3132"/>
    <w:rsid w:val="00BF431C"/>
    <w:rsid w:val="00BF7974"/>
    <w:rsid w:val="00C003AB"/>
    <w:rsid w:val="00C02178"/>
    <w:rsid w:val="00C0433C"/>
    <w:rsid w:val="00C04E31"/>
    <w:rsid w:val="00C05A5C"/>
    <w:rsid w:val="00C05F17"/>
    <w:rsid w:val="00C0639D"/>
    <w:rsid w:val="00C07BC0"/>
    <w:rsid w:val="00C12178"/>
    <w:rsid w:val="00C125CE"/>
    <w:rsid w:val="00C12F7D"/>
    <w:rsid w:val="00C136D5"/>
    <w:rsid w:val="00C14213"/>
    <w:rsid w:val="00C149CC"/>
    <w:rsid w:val="00C156BC"/>
    <w:rsid w:val="00C24DED"/>
    <w:rsid w:val="00C26A6F"/>
    <w:rsid w:val="00C27D5C"/>
    <w:rsid w:val="00C320AD"/>
    <w:rsid w:val="00C33D4F"/>
    <w:rsid w:val="00C4555E"/>
    <w:rsid w:val="00C46D18"/>
    <w:rsid w:val="00C512EA"/>
    <w:rsid w:val="00C51490"/>
    <w:rsid w:val="00C514E6"/>
    <w:rsid w:val="00C52A00"/>
    <w:rsid w:val="00C52B95"/>
    <w:rsid w:val="00C52F54"/>
    <w:rsid w:val="00C53637"/>
    <w:rsid w:val="00C53CB7"/>
    <w:rsid w:val="00C54B3D"/>
    <w:rsid w:val="00C614AC"/>
    <w:rsid w:val="00C61690"/>
    <w:rsid w:val="00C622F4"/>
    <w:rsid w:val="00C62F0A"/>
    <w:rsid w:val="00C66FC7"/>
    <w:rsid w:val="00C70EB9"/>
    <w:rsid w:val="00C73EEB"/>
    <w:rsid w:val="00C7454D"/>
    <w:rsid w:val="00C77465"/>
    <w:rsid w:val="00C7754B"/>
    <w:rsid w:val="00C775D0"/>
    <w:rsid w:val="00C77A66"/>
    <w:rsid w:val="00C81706"/>
    <w:rsid w:val="00C82BFB"/>
    <w:rsid w:val="00C833E0"/>
    <w:rsid w:val="00C8386D"/>
    <w:rsid w:val="00C86505"/>
    <w:rsid w:val="00C87900"/>
    <w:rsid w:val="00C90987"/>
    <w:rsid w:val="00C92929"/>
    <w:rsid w:val="00C9513B"/>
    <w:rsid w:val="00C956FB"/>
    <w:rsid w:val="00C976C4"/>
    <w:rsid w:val="00CA03CE"/>
    <w:rsid w:val="00CA374C"/>
    <w:rsid w:val="00CA3B8C"/>
    <w:rsid w:val="00CA4A1D"/>
    <w:rsid w:val="00CA4F91"/>
    <w:rsid w:val="00CA602B"/>
    <w:rsid w:val="00CA776C"/>
    <w:rsid w:val="00CB04C2"/>
    <w:rsid w:val="00CB1649"/>
    <w:rsid w:val="00CB4327"/>
    <w:rsid w:val="00CB7184"/>
    <w:rsid w:val="00CB71F2"/>
    <w:rsid w:val="00CC0068"/>
    <w:rsid w:val="00CC0D86"/>
    <w:rsid w:val="00CC1474"/>
    <w:rsid w:val="00CC22D4"/>
    <w:rsid w:val="00CC2A7A"/>
    <w:rsid w:val="00CC2C12"/>
    <w:rsid w:val="00CC2F1D"/>
    <w:rsid w:val="00CC32C8"/>
    <w:rsid w:val="00CC4559"/>
    <w:rsid w:val="00CC7B72"/>
    <w:rsid w:val="00CD0571"/>
    <w:rsid w:val="00CD294A"/>
    <w:rsid w:val="00CD335B"/>
    <w:rsid w:val="00CD49D1"/>
    <w:rsid w:val="00CD4CA6"/>
    <w:rsid w:val="00CD68F0"/>
    <w:rsid w:val="00CD70E8"/>
    <w:rsid w:val="00CE1B51"/>
    <w:rsid w:val="00CE3D9E"/>
    <w:rsid w:val="00CE5B75"/>
    <w:rsid w:val="00CE78C7"/>
    <w:rsid w:val="00CF1E78"/>
    <w:rsid w:val="00CF41BB"/>
    <w:rsid w:val="00CF4360"/>
    <w:rsid w:val="00CF5BE5"/>
    <w:rsid w:val="00D00839"/>
    <w:rsid w:val="00D023DB"/>
    <w:rsid w:val="00D03C97"/>
    <w:rsid w:val="00D050EF"/>
    <w:rsid w:val="00D069C2"/>
    <w:rsid w:val="00D07279"/>
    <w:rsid w:val="00D107A4"/>
    <w:rsid w:val="00D117C9"/>
    <w:rsid w:val="00D13871"/>
    <w:rsid w:val="00D148AC"/>
    <w:rsid w:val="00D14B77"/>
    <w:rsid w:val="00D16161"/>
    <w:rsid w:val="00D164AA"/>
    <w:rsid w:val="00D17DAD"/>
    <w:rsid w:val="00D21572"/>
    <w:rsid w:val="00D220B3"/>
    <w:rsid w:val="00D2443B"/>
    <w:rsid w:val="00D26CAC"/>
    <w:rsid w:val="00D273C0"/>
    <w:rsid w:val="00D27A9C"/>
    <w:rsid w:val="00D30595"/>
    <w:rsid w:val="00D309A5"/>
    <w:rsid w:val="00D316E2"/>
    <w:rsid w:val="00D32C84"/>
    <w:rsid w:val="00D375B6"/>
    <w:rsid w:val="00D41AF2"/>
    <w:rsid w:val="00D435B1"/>
    <w:rsid w:val="00D43FBB"/>
    <w:rsid w:val="00D43FC0"/>
    <w:rsid w:val="00D47407"/>
    <w:rsid w:val="00D47AEC"/>
    <w:rsid w:val="00D50F24"/>
    <w:rsid w:val="00D51EAB"/>
    <w:rsid w:val="00D56391"/>
    <w:rsid w:val="00D56963"/>
    <w:rsid w:val="00D61304"/>
    <w:rsid w:val="00D614E0"/>
    <w:rsid w:val="00D6241C"/>
    <w:rsid w:val="00D62FBF"/>
    <w:rsid w:val="00D6541B"/>
    <w:rsid w:val="00D65FBA"/>
    <w:rsid w:val="00D66A15"/>
    <w:rsid w:val="00D670C5"/>
    <w:rsid w:val="00D67264"/>
    <w:rsid w:val="00D70C81"/>
    <w:rsid w:val="00D712B8"/>
    <w:rsid w:val="00D751DF"/>
    <w:rsid w:val="00D75DF5"/>
    <w:rsid w:val="00D76D32"/>
    <w:rsid w:val="00D800FE"/>
    <w:rsid w:val="00D81BD9"/>
    <w:rsid w:val="00D82C0F"/>
    <w:rsid w:val="00D8448C"/>
    <w:rsid w:val="00D8476A"/>
    <w:rsid w:val="00D855E2"/>
    <w:rsid w:val="00D85EA6"/>
    <w:rsid w:val="00D86E6D"/>
    <w:rsid w:val="00D87EE1"/>
    <w:rsid w:val="00D91EF9"/>
    <w:rsid w:val="00D91FE4"/>
    <w:rsid w:val="00D93DEB"/>
    <w:rsid w:val="00D94711"/>
    <w:rsid w:val="00D95682"/>
    <w:rsid w:val="00D95AEC"/>
    <w:rsid w:val="00DA1599"/>
    <w:rsid w:val="00DA37E3"/>
    <w:rsid w:val="00DA386A"/>
    <w:rsid w:val="00DA3988"/>
    <w:rsid w:val="00DA5D6A"/>
    <w:rsid w:val="00DA63A7"/>
    <w:rsid w:val="00DB1646"/>
    <w:rsid w:val="00DB1758"/>
    <w:rsid w:val="00DB2446"/>
    <w:rsid w:val="00DB3497"/>
    <w:rsid w:val="00DB4A04"/>
    <w:rsid w:val="00DB4AA3"/>
    <w:rsid w:val="00DB6302"/>
    <w:rsid w:val="00DB6729"/>
    <w:rsid w:val="00DB7C61"/>
    <w:rsid w:val="00DC0E08"/>
    <w:rsid w:val="00DC101A"/>
    <w:rsid w:val="00DC378E"/>
    <w:rsid w:val="00DC3D2F"/>
    <w:rsid w:val="00DC416D"/>
    <w:rsid w:val="00DC4421"/>
    <w:rsid w:val="00DC4749"/>
    <w:rsid w:val="00DC756A"/>
    <w:rsid w:val="00DD304B"/>
    <w:rsid w:val="00DD362D"/>
    <w:rsid w:val="00DD462C"/>
    <w:rsid w:val="00DD611F"/>
    <w:rsid w:val="00DE0180"/>
    <w:rsid w:val="00DE0CA3"/>
    <w:rsid w:val="00DE1FEC"/>
    <w:rsid w:val="00DE38CB"/>
    <w:rsid w:val="00DE3E9D"/>
    <w:rsid w:val="00DE46C4"/>
    <w:rsid w:val="00DF14BA"/>
    <w:rsid w:val="00DF24AA"/>
    <w:rsid w:val="00DF31F7"/>
    <w:rsid w:val="00DF4273"/>
    <w:rsid w:val="00DF6636"/>
    <w:rsid w:val="00DF7D16"/>
    <w:rsid w:val="00E00447"/>
    <w:rsid w:val="00E06FCB"/>
    <w:rsid w:val="00E12B19"/>
    <w:rsid w:val="00E14654"/>
    <w:rsid w:val="00E15FF6"/>
    <w:rsid w:val="00E1697B"/>
    <w:rsid w:val="00E17B74"/>
    <w:rsid w:val="00E17EEA"/>
    <w:rsid w:val="00E2004D"/>
    <w:rsid w:val="00E20B3F"/>
    <w:rsid w:val="00E216C2"/>
    <w:rsid w:val="00E268C6"/>
    <w:rsid w:val="00E268F3"/>
    <w:rsid w:val="00E26BA0"/>
    <w:rsid w:val="00E2735A"/>
    <w:rsid w:val="00E27BCB"/>
    <w:rsid w:val="00E30712"/>
    <w:rsid w:val="00E3160D"/>
    <w:rsid w:val="00E31802"/>
    <w:rsid w:val="00E31F3F"/>
    <w:rsid w:val="00E357FA"/>
    <w:rsid w:val="00E3692F"/>
    <w:rsid w:val="00E41045"/>
    <w:rsid w:val="00E42C5A"/>
    <w:rsid w:val="00E4441A"/>
    <w:rsid w:val="00E4469E"/>
    <w:rsid w:val="00E45008"/>
    <w:rsid w:val="00E47B01"/>
    <w:rsid w:val="00E51413"/>
    <w:rsid w:val="00E52403"/>
    <w:rsid w:val="00E5377C"/>
    <w:rsid w:val="00E53A5B"/>
    <w:rsid w:val="00E547D9"/>
    <w:rsid w:val="00E54858"/>
    <w:rsid w:val="00E56173"/>
    <w:rsid w:val="00E56356"/>
    <w:rsid w:val="00E563F1"/>
    <w:rsid w:val="00E568B8"/>
    <w:rsid w:val="00E57304"/>
    <w:rsid w:val="00E57E8C"/>
    <w:rsid w:val="00E61B07"/>
    <w:rsid w:val="00E61C86"/>
    <w:rsid w:val="00E63F0E"/>
    <w:rsid w:val="00E64EE6"/>
    <w:rsid w:val="00E65624"/>
    <w:rsid w:val="00E66BF8"/>
    <w:rsid w:val="00E6711A"/>
    <w:rsid w:val="00E674C2"/>
    <w:rsid w:val="00E7162E"/>
    <w:rsid w:val="00E71A60"/>
    <w:rsid w:val="00E7219B"/>
    <w:rsid w:val="00E73731"/>
    <w:rsid w:val="00E75873"/>
    <w:rsid w:val="00E765F2"/>
    <w:rsid w:val="00E77E35"/>
    <w:rsid w:val="00E82BE8"/>
    <w:rsid w:val="00E858D4"/>
    <w:rsid w:val="00E85BB3"/>
    <w:rsid w:val="00E865AF"/>
    <w:rsid w:val="00E87495"/>
    <w:rsid w:val="00E87E75"/>
    <w:rsid w:val="00E904D9"/>
    <w:rsid w:val="00E91644"/>
    <w:rsid w:val="00E97690"/>
    <w:rsid w:val="00E97E7E"/>
    <w:rsid w:val="00EA0413"/>
    <w:rsid w:val="00EA2C80"/>
    <w:rsid w:val="00EA2E53"/>
    <w:rsid w:val="00EA4455"/>
    <w:rsid w:val="00EA4E19"/>
    <w:rsid w:val="00EA610C"/>
    <w:rsid w:val="00EA6C0A"/>
    <w:rsid w:val="00EA71BB"/>
    <w:rsid w:val="00EA7751"/>
    <w:rsid w:val="00EA7F45"/>
    <w:rsid w:val="00EB24CC"/>
    <w:rsid w:val="00EB384B"/>
    <w:rsid w:val="00EB3C8E"/>
    <w:rsid w:val="00EB510E"/>
    <w:rsid w:val="00EB78AA"/>
    <w:rsid w:val="00EC1766"/>
    <w:rsid w:val="00EC2375"/>
    <w:rsid w:val="00EC4850"/>
    <w:rsid w:val="00EC55CC"/>
    <w:rsid w:val="00EC5801"/>
    <w:rsid w:val="00EC6EE5"/>
    <w:rsid w:val="00EC73BA"/>
    <w:rsid w:val="00ED0E87"/>
    <w:rsid w:val="00ED3499"/>
    <w:rsid w:val="00ED372F"/>
    <w:rsid w:val="00EE24E5"/>
    <w:rsid w:val="00EE27A2"/>
    <w:rsid w:val="00EE6E44"/>
    <w:rsid w:val="00EF3164"/>
    <w:rsid w:val="00EF37AB"/>
    <w:rsid w:val="00EF4209"/>
    <w:rsid w:val="00EF4887"/>
    <w:rsid w:val="00EF5C2A"/>
    <w:rsid w:val="00EF5D06"/>
    <w:rsid w:val="00EF69FB"/>
    <w:rsid w:val="00EF6E49"/>
    <w:rsid w:val="00F00C82"/>
    <w:rsid w:val="00F02AC9"/>
    <w:rsid w:val="00F035AE"/>
    <w:rsid w:val="00F059BD"/>
    <w:rsid w:val="00F1059C"/>
    <w:rsid w:val="00F12FA5"/>
    <w:rsid w:val="00F1475E"/>
    <w:rsid w:val="00F150CE"/>
    <w:rsid w:val="00F1702D"/>
    <w:rsid w:val="00F17D43"/>
    <w:rsid w:val="00F21ED8"/>
    <w:rsid w:val="00F2326B"/>
    <w:rsid w:val="00F23B1C"/>
    <w:rsid w:val="00F25794"/>
    <w:rsid w:val="00F26F71"/>
    <w:rsid w:val="00F2712B"/>
    <w:rsid w:val="00F274BA"/>
    <w:rsid w:val="00F30DFC"/>
    <w:rsid w:val="00F36282"/>
    <w:rsid w:val="00F36F2E"/>
    <w:rsid w:val="00F40243"/>
    <w:rsid w:val="00F40CF8"/>
    <w:rsid w:val="00F452BC"/>
    <w:rsid w:val="00F45881"/>
    <w:rsid w:val="00F469C6"/>
    <w:rsid w:val="00F47C70"/>
    <w:rsid w:val="00F47FA0"/>
    <w:rsid w:val="00F50147"/>
    <w:rsid w:val="00F5090B"/>
    <w:rsid w:val="00F51D07"/>
    <w:rsid w:val="00F52488"/>
    <w:rsid w:val="00F5478E"/>
    <w:rsid w:val="00F55010"/>
    <w:rsid w:val="00F55023"/>
    <w:rsid w:val="00F562A6"/>
    <w:rsid w:val="00F56732"/>
    <w:rsid w:val="00F60284"/>
    <w:rsid w:val="00F61A5F"/>
    <w:rsid w:val="00F62E11"/>
    <w:rsid w:val="00F63584"/>
    <w:rsid w:val="00F63E50"/>
    <w:rsid w:val="00F63EA1"/>
    <w:rsid w:val="00F645C8"/>
    <w:rsid w:val="00F65C00"/>
    <w:rsid w:val="00F6602C"/>
    <w:rsid w:val="00F66E7E"/>
    <w:rsid w:val="00F6766B"/>
    <w:rsid w:val="00F70F1B"/>
    <w:rsid w:val="00F72BC6"/>
    <w:rsid w:val="00F773D5"/>
    <w:rsid w:val="00F80E1D"/>
    <w:rsid w:val="00F8100E"/>
    <w:rsid w:val="00F81F98"/>
    <w:rsid w:val="00F82C1C"/>
    <w:rsid w:val="00F83FF0"/>
    <w:rsid w:val="00F87588"/>
    <w:rsid w:val="00F905ED"/>
    <w:rsid w:val="00F94856"/>
    <w:rsid w:val="00F950DA"/>
    <w:rsid w:val="00F95295"/>
    <w:rsid w:val="00F954E9"/>
    <w:rsid w:val="00FA0D86"/>
    <w:rsid w:val="00FA17CF"/>
    <w:rsid w:val="00FA2647"/>
    <w:rsid w:val="00FA4354"/>
    <w:rsid w:val="00FA50DD"/>
    <w:rsid w:val="00FA7037"/>
    <w:rsid w:val="00FA7473"/>
    <w:rsid w:val="00FB0146"/>
    <w:rsid w:val="00FB14C8"/>
    <w:rsid w:val="00FB2058"/>
    <w:rsid w:val="00FB2059"/>
    <w:rsid w:val="00FB2BC4"/>
    <w:rsid w:val="00FB3355"/>
    <w:rsid w:val="00FB3C81"/>
    <w:rsid w:val="00FB4952"/>
    <w:rsid w:val="00FB5FA5"/>
    <w:rsid w:val="00FC269D"/>
    <w:rsid w:val="00FC38C6"/>
    <w:rsid w:val="00FC469A"/>
    <w:rsid w:val="00FC4B67"/>
    <w:rsid w:val="00FC4CA6"/>
    <w:rsid w:val="00FC694A"/>
    <w:rsid w:val="00FC73F9"/>
    <w:rsid w:val="00FC7CCD"/>
    <w:rsid w:val="00FC7FFD"/>
    <w:rsid w:val="00FD06C7"/>
    <w:rsid w:val="00FD0CD8"/>
    <w:rsid w:val="00FD0D71"/>
    <w:rsid w:val="00FD22E1"/>
    <w:rsid w:val="00FD283E"/>
    <w:rsid w:val="00FD2E3D"/>
    <w:rsid w:val="00FD34D9"/>
    <w:rsid w:val="00FD351C"/>
    <w:rsid w:val="00FD6BF0"/>
    <w:rsid w:val="00FE0359"/>
    <w:rsid w:val="00FE1083"/>
    <w:rsid w:val="00FE51CF"/>
    <w:rsid w:val="00FE7BD4"/>
    <w:rsid w:val="00FF0CEF"/>
    <w:rsid w:val="00FF15F1"/>
    <w:rsid w:val="00FF1AF7"/>
    <w:rsid w:val="00FF2A38"/>
    <w:rsid w:val="00FF3D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0A822"/>
  <w15:docId w15:val="{4C48C51F-E7B3-4A79-BF81-2A7DA262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401"/>
    <w:pPr>
      <w:suppressAutoHyphens/>
      <w:ind w:left="0"/>
    </w:pPr>
    <w:rPr>
      <w:rFonts w:ascii="Times New Roman" w:eastAsia="Times New Roman" w:hAnsi="Times New Roman" w:cs="Times New Roman"/>
      <w:sz w:val="24"/>
      <w:szCs w:val="20"/>
      <w:lang w:eastAsia="zh-CN"/>
    </w:rPr>
  </w:style>
  <w:style w:type="paragraph" w:styleId="Titre1">
    <w:name w:val="heading 1"/>
    <w:basedOn w:val="Normal"/>
    <w:next w:val="Normal"/>
    <w:link w:val="Titre1Car"/>
    <w:uiPriority w:val="9"/>
    <w:qFormat/>
    <w:rsid w:val="00BA7401"/>
    <w:pPr>
      <w:keepNext/>
      <w:numPr>
        <w:numId w:val="1"/>
      </w:numPr>
      <w:pBdr>
        <w:top w:val="single" w:sz="4" w:space="1" w:color="000000"/>
        <w:bottom w:val="single" w:sz="4" w:space="1" w:color="000000"/>
        <w:right w:val="single" w:sz="4" w:space="4" w:color="000000"/>
      </w:pBdr>
      <w:jc w:val="center"/>
      <w:outlineLvl w:val="0"/>
    </w:pPr>
    <w:rPr>
      <w:b/>
      <w:sz w:val="18"/>
    </w:rPr>
  </w:style>
  <w:style w:type="paragraph" w:styleId="Titre2">
    <w:name w:val="heading 2"/>
    <w:basedOn w:val="Normal"/>
    <w:next w:val="Normal"/>
    <w:link w:val="Titre2Car"/>
    <w:uiPriority w:val="9"/>
    <w:unhideWhenUsed/>
    <w:qFormat/>
    <w:rsid w:val="008245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BA7401"/>
    <w:pPr>
      <w:keepNext/>
      <w:numPr>
        <w:ilvl w:val="2"/>
        <w:numId w:val="1"/>
      </w:numPr>
      <w:spacing w:before="240" w:after="60"/>
      <w:outlineLvl w:val="2"/>
    </w:pPr>
    <w:rPr>
      <w:rFonts w:ascii="Tahoma" w:hAnsi="Tahoma" w:cs="Tahoma"/>
      <w:b/>
      <w:color w:val="000080"/>
      <w:lang w:val="nl-BE"/>
    </w:rPr>
  </w:style>
  <w:style w:type="paragraph" w:styleId="Titre4">
    <w:name w:val="heading 4"/>
    <w:basedOn w:val="Normal"/>
    <w:next w:val="Normal"/>
    <w:link w:val="Titre4Car"/>
    <w:uiPriority w:val="9"/>
    <w:semiHidden/>
    <w:unhideWhenUsed/>
    <w:qFormat/>
    <w:rsid w:val="00BA7401"/>
    <w:pPr>
      <w:keepNext/>
      <w:numPr>
        <w:ilvl w:val="3"/>
        <w:numId w:val="1"/>
      </w:numPr>
      <w:spacing w:before="240" w:after="60"/>
      <w:outlineLvl w:val="3"/>
    </w:pPr>
    <w:rPr>
      <w:rFonts w:ascii="Tahoma" w:hAnsi="Tahoma" w:cs="Tahoma"/>
      <w:b/>
      <w:color w:val="000080"/>
      <w:sz w:val="22"/>
      <w:lang w:val="nl-BE"/>
    </w:rPr>
  </w:style>
  <w:style w:type="paragraph" w:styleId="Titre5">
    <w:name w:val="heading 5"/>
    <w:basedOn w:val="Normal"/>
    <w:next w:val="Normal"/>
    <w:link w:val="Titre5Car"/>
    <w:uiPriority w:val="9"/>
    <w:semiHidden/>
    <w:unhideWhenUsed/>
    <w:qFormat/>
    <w:rsid w:val="00E31F3F"/>
    <w:pPr>
      <w:keepNext/>
      <w:keepLines/>
      <w:suppressAutoHyphens w:val="0"/>
      <w:spacing w:before="80" w:after="40"/>
      <w:ind w:left="720"/>
      <w:outlineLvl w:val="4"/>
    </w:pPr>
    <w:rPr>
      <w:rFonts w:asciiTheme="minorHAnsi" w:eastAsiaTheme="majorEastAsia" w:hAnsiTheme="minorHAnsi" w:cstheme="majorBidi"/>
      <w:color w:val="365F91" w:themeColor="accent1" w:themeShade="BF"/>
      <w:kern w:val="2"/>
      <w:sz w:val="22"/>
      <w:szCs w:val="22"/>
      <w:lang w:eastAsia="en-US"/>
      <w14:ligatures w14:val="standardContextual"/>
    </w:rPr>
  </w:style>
  <w:style w:type="paragraph" w:styleId="Titre6">
    <w:name w:val="heading 6"/>
    <w:basedOn w:val="Normal"/>
    <w:next w:val="Normal"/>
    <w:link w:val="Titre6Car"/>
    <w:uiPriority w:val="9"/>
    <w:semiHidden/>
    <w:unhideWhenUsed/>
    <w:qFormat/>
    <w:rsid w:val="00E31F3F"/>
    <w:pPr>
      <w:keepNext/>
      <w:keepLines/>
      <w:suppressAutoHyphens w:val="0"/>
      <w:spacing w:before="40"/>
      <w:ind w:left="720"/>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re7">
    <w:name w:val="heading 7"/>
    <w:basedOn w:val="Normal"/>
    <w:next w:val="Normal"/>
    <w:link w:val="Titre7Car"/>
    <w:uiPriority w:val="9"/>
    <w:semiHidden/>
    <w:unhideWhenUsed/>
    <w:qFormat/>
    <w:rsid w:val="00E31F3F"/>
    <w:pPr>
      <w:keepNext/>
      <w:keepLines/>
      <w:suppressAutoHyphens w:val="0"/>
      <w:spacing w:before="40"/>
      <w:ind w:left="720"/>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re8">
    <w:name w:val="heading 8"/>
    <w:basedOn w:val="Normal"/>
    <w:next w:val="Normal"/>
    <w:link w:val="Titre8Car"/>
    <w:uiPriority w:val="9"/>
    <w:semiHidden/>
    <w:unhideWhenUsed/>
    <w:qFormat/>
    <w:rsid w:val="00E31F3F"/>
    <w:pPr>
      <w:keepNext/>
      <w:keepLines/>
      <w:suppressAutoHyphens w:val="0"/>
      <w:ind w:left="720"/>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re9">
    <w:name w:val="heading 9"/>
    <w:basedOn w:val="Normal"/>
    <w:next w:val="Normal"/>
    <w:link w:val="Titre9Car"/>
    <w:uiPriority w:val="9"/>
    <w:semiHidden/>
    <w:unhideWhenUsed/>
    <w:qFormat/>
    <w:rsid w:val="00E31F3F"/>
    <w:pPr>
      <w:keepNext/>
      <w:keepLines/>
      <w:suppressAutoHyphens w:val="0"/>
      <w:ind w:left="720"/>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7401"/>
    <w:rPr>
      <w:rFonts w:ascii="Times New Roman" w:eastAsia="Times New Roman" w:hAnsi="Times New Roman" w:cs="Times New Roman"/>
      <w:b/>
      <w:sz w:val="18"/>
      <w:szCs w:val="20"/>
      <w:lang w:eastAsia="zh-CN"/>
    </w:rPr>
  </w:style>
  <w:style w:type="character" w:customStyle="1" w:styleId="Titre3Car">
    <w:name w:val="Titre 3 Car"/>
    <w:basedOn w:val="Policepardfaut"/>
    <w:link w:val="Titre3"/>
    <w:uiPriority w:val="9"/>
    <w:semiHidden/>
    <w:rsid w:val="00BA7401"/>
    <w:rPr>
      <w:rFonts w:ascii="Tahoma" w:eastAsia="Times New Roman" w:hAnsi="Tahoma" w:cs="Tahoma"/>
      <w:b/>
      <w:color w:val="000080"/>
      <w:sz w:val="24"/>
      <w:szCs w:val="20"/>
      <w:lang w:val="nl-BE" w:eastAsia="zh-CN"/>
    </w:rPr>
  </w:style>
  <w:style w:type="character" w:customStyle="1" w:styleId="Titre4Car">
    <w:name w:val="Titre 4 Car"/>
    <w:basedOn w:val="Policepardfaut"/>
    <w:link w:val="Titre4"/>
    <w:uiPriority w:val="9"/>
    <w:semiHidden/>
    <w:rsid w:val="00BA7401"/>
    <w:rPr>
      <w:rFonts w:ascii="Tahoma" w:eastAsia="Times New Roman" w:hAnsi="Tahoma" w:cs="Tahoma"/>
      <w:b/>
      <w:color w:val="000080"/>
      <w:szCs w:val="20"/>
      <w:lang w:val="nl-BE" w:eastAsia="zh-CN"/>
    </w:rPr>
  </w:style>
  <w:style w:type="paragraph" w:styleId="Retraitcorpsdetexte">
    <w:name w:val="Body Text Indent"/>
    <w:basedOn w:val="Normal"/>
    <w:link w:val="RetraitcorpsdetexteCar"/>
    <w:unhideWhenUsed/>
    <w:rsid w:val="00BA7401"/>
    <w:pPr>
      <w:spacing w:after="120"/>
      <w:ind w:left="283"/>
    </w:pPr>
  </w:style>
  <w:style w:type="character" w:customStyle="1" w:styleId="RetraitcorpsdetexteCar">
    <w:name w:val="Retrait corps de texte Car"/>
    <w:basedOn w:val="Policepardfaut"/>
    <w:link w:val="Retraitcorpsdetexte"/>
    <w:rsid w:val="00BA7401"/>
    <w:rPr>
      <w:rFonts w:ascii="Times New Roman" w:eastAsia="Times New Roman" w:hAnsi="Times New Roman" w:cs="Times New Roman"/>
      <w:sz w:val="24"/>
      <w:szCs w:val="20"/>
      <w:lang w:val="fr-FR" w:eastAsia="zh-CN"/>
    </w:rPr>
  </w:style>
  <w:style w:type="paragraph" w:styleId="Corpsdetexte2">
    <w:name w:val="Body Text 2"/>
    <w:basedOn w:val="Normal"/>
    <w:link w:val="Corpsdetexte2Car"/>
    <w:uiPriority w:val="99"/>
    <w:semiHidden/>
    <w:unhideWhenUsed/>
    <w:rsid w:val="00BA7401"/>
    <w:pPr>
      <w:spacing w:after="120" w:line="480" w:lineRule="auto"/>
    </w:pPr>
  </w:style>
  <w:style w:type="character" w:customStyle="1" w:styleId="Corpsdetexte2Car">
    <w:name w:val="Corps de texte 2 Car"/>
    <w:basedOn w:val="Policepardfaut"/>
    <w:link w:val="Corpsdetexte2"/>
    <w:uiPriority w:val="99"/>
    <w:semiHidden/>
    <w:rsid w:val="00BA7401"/>
    <w:rPr>
      <w:rFonts w:ascii="Times New Roman" w:eastAsia="Times New Roman" w:hAnsi="Times New Roman" w:cs="Times New Roman"/>
      <w:sz w:val="24"/>
      <w:szCs w:val="20"/>
      <w:lang w:val="fr-FR" w:eastAsia="zh-CN"/>
    </w:rPr>
  </w:style>
  <w:style w:type="character" w:customStyle="1" w:styleId="ParagraphedelisteCar">
    <w:name w:val="Paragraphe de liste Car"/>
    <w:aliases w:val="Lettre d'introduction Car"/>
    <w:basedOn w:val="Policepardfaut"/>
    <w:link w:val="Paragraphedeliste"/>
    <w:uiPriority w:val="34"/>
    <w:locked/>
    <w:rsid w:val="00BA7401"/>
  </w:style>
  <w:style w:type="paragraph" w:styleId="Paragraphedeliste">
    <w:name w:val="List Paragraph"/>
    <w:aliases w:val="Lettre d'introduction"/>
    <w:basedOn w:val="Normal"/>
    <w:link w:val="ParagraphedelisteCar"/>
    <w:uiPriority w:val="34"/>
    <w:qFormat/>
    <w:rsid w:val="00BA7401"/>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rpsdetexte21">
    <w:name w:val="Corps de texte 21"/>
    <w:basedOn w:val="Normal"/>
    <w:rsid w:val="00BA7401"/>
    <w:pPr>
      <w:jc w:val="center"/>
    </w:pPr>
    <w:rPr>
      <w:b/>
      <w:u w:val="single"/>
    </w:rPr>
  </w:style>
  <w:style w:type="paragraph" w:customStyle="1" w:styleId="Standard">
    <w:name w:val="Standard"/>
    <w:rsid w:val="00BA7401"/>
    <w:pPr>
      <w:widowControl w:val="0"/>
      <w:suppressAutoHyphens/>
      <w:autoSpaceDN w:val="0"/>
      <w:ind w:left="0"/>
    </w:pPr>
    <w:rPr>
      <w:rFonts w:ascii="Times New Roman" w:eastAsia="SimSun" w:hAnsi="Times New Roman" w:cs="Mangal"/>
      <w:kern w:val="3"/>
      <w:sz w:val="24"/>
      <w:szCs w:val="24"/>
      <w:lang w:eastAsia="zh-CN" w:bidi="hi-IN"/>
    </w:rPr>
  </w:style>
  <w:style w:type="paragraph" w:customStyle="1" w:styleId="ecxmsonormal">
    <w:name w:val="ecxmsonormal"/>
    <w:basedOn w:val="Normal"/>
    <w:rsid w:val="00BA7401"/>
    <w:pPr>
      <w:suppressAutoHyphens w:val="0"/>
    </w:pPr>
    <w:rPr>
      <w:szCs w:val="24"/>
      <w:lang w:eastAsia="fr-BE"/>
    </w:rPr>
  </w:style>
  <w:style w:type="character" w:styleId="lev">
    <w:name w:val="Strong"/>
    <w:basedOn w:val="Policepardfaut"/>
    <w:qFormat/>
    <w:rsid w:val="00BA7401"/>
    <w:rPr>
      <w:b/>
      <w:bCs/>
    </w:rPr>
  </w:style>
  <w:style w:type="paragraph" w:styleId="En-tte">
    <w:name w:val="header"/>
    <w:basedOn w:val="Normal"/>
    <w:link w:val="En-tteCar"/>
    <w:uiPriority w:val="99"/>
    <w:unhideWhenUsed/>
    <w:rsid w:val="0070291E"/>
    <w:pPr>
      <w:tabs>
        <w:tab w:val="center" w:pos="4536"/>
        <w:tab w:val="right" w:pos="9072"/>
      </w:tabs>
    </w:pPr>
  </w:style>
  <w:style w:type="character" w:customStyle="1" w:styleId="En-tteCar">
    <w:name w:val="En-tête Car"/>
    <w:basedOn w:val="Policepardfaut"/>
    <w:link w:val="En-tte"/>
    <w:uiPriority w:val="99"/>
    <w:rsid w:val="0070291E"/>
    <w:rPr>
      <w:rFonts w:ascii="Times New Roman" w:eastAsia="Times New Roman" w:hAnsi="Times New Roman" w:cs="Times New Roman"/>
      <w:sz w:val="24"/>
      <w:szCs w:val="20"/>
      <w:lang w:val="fr-FR" w:eastAsia="zh-CN"/>
    </w:rPr>
  </w:style>
  <w:style w:type="paragraph" w:styleId="Pieddepage">
    <w:name w:val="footer"/>
    <w:basedOn w:val="Normal"/>
    <w:link w:val="PieddepageCar"/>
    <w:uiPriority w:val="99"/>
    <w:unhideWhenUsed/>
    <w:rsid w:val="0070291E"/>
    <w:pPr>
      <w:tabs>
        <w:tab w:val="center" w:pos="4536"/>
        <w:tab w:val="right" w:pos="9072"/>
      </w:tabs>
    </w:pPr>
  </w:style>
  <w:style w:type="character" w:customStyle="1" w:styleId="PieddepageCar">
    <w:name w:val="Pied de page Car"/>
    <w:basedOn w:val="Policepardfaut"/>
    <w:link w:val="Pieddepage"/>
    <w:uiPriority w:val="99"/>
    <w:rsid w:val="0070291E"/>
    <w:rPr>
      <w:rFonts w:ascii="Times New Roman" w:eastAsia="Times New Roman" w:hAnsi="Times New Roman" w:cs="Times New Roman"/>
      <w:sz w:val="24"/>
      <w:szCs w:val="20"/>
      <w:lang w:val="fr-FR" w:eastAsia="zh-CN"/>
    </w:rPr>
  </w:style>
  <w:style w:type="paragraph" w:styleId="Textedebulles">
    <w:name w:val="Balloon Text"/>
    <w:basedOn w:val="Normal"/>
    <w:link w:val="TextedebullesCar"/>
    <w:uiPriority w:val="99"/>
    <w:semiHidden/>
    <w:unhideWhenUsed/>
    <w:rsid w:val="007737C0"/>
    <w:rPr>
      <w:rFonts w:ascii="Tahoma" w:hAnsi="Tahoma" w:cs="Tahoma"/>
      <w:sz w:val="16"/>
      <w:szCs w:val="16"/>
    </w:rPr>
  </w:style>
  <w:style w:type="character" w:customStyle="1" w:styleId="TextedebullesCar">
    <w:name w:val="Texte de bulles Car"/>
    <w:basedOn w:val="Policepardfaut"/>
    <w:link w:val="Textedebulles"/>
    <w:uiPriority w:val="99"/>
    <w:semiHidden/>
    <w:rsid w:val="007737C0"/>
    <w:rPr>
      <w:rFonts w:ascii="Tahoma" w:eastAsia="Times New Roman" w:hAnsi="Tahoma" w:cs="Tahoma"/>
      <w:sz w:val="16"/>
      <w:szCs w:val="16"/>
      <w:lang w:val="fr-FR" w:eastAsia="zh-CN"/>
    </w:rPr>
  </w:style>
  <w:style w:type="paragraph" w:styleId="NormalWeb">
    <w:name w:val="Normal (Web)"/>
    <w:basedOn w:val="Normal"/>
    <w:uiPriority w:val="99"/>
    <w:unhideWhenUsed/>
    <w:rsid w:val="0095539E"/>
    <w:pPr>
      <w:suppressAutoHyphens w:val="0"/>
      <w:spacing w:before="100" w:beforeAutospacing="1" w:after="100" w:afterAutospacing="1"/>
    </w:pPr>
    <w:rPr>
      <w:szCs w:val="24"/>
      <w:lang w:eastAsia="fr-BE"/>
    </w:rPr>
  </w:style>
  <w:style w:type="paragraph" w:styleId="Corpsdetexte">
    <w:name w:val="Body Text"/>
    <w:basedOn w:val="Normal"/>
    <w:link w:val="CorpsdetexteCar"/>
    <w:unhideWhenUsed/>
    <w:rsid w:val="00320F0C"/>
    <w:pPr>
      <w:spacing w:after="120"/>
    </w:pPr>
  </w:style>
  <w:style w:type="character" w:customStyle="1" w:styleId="CorpsdetexteCar">
    <w:name w:val="Corps de texte Car"/>
    <w:basedOn w:val="Policepardfaut"/>
    <w:link w:val="Corpsdetexte"/>
    <w:rsid w:val="00320F0C"/>
    <w:rPr>
      <w:rFonts w:ascii="Times New Roman" w:eastAsia="Times New Roman" w:hAnsi="Times New Roman" w:cs="Times New Roman"/>
      <w:sz w:val="24"/>
      <w:szCs w:val="20"/>
      <w:lang w:val="fr-FR" w:eastAsia="zh-CN"/>
    </w:rPr>
  </w:style>
  <w:style w:type="paragraph" w:customStyle="1" w:styleId="WW-Titredetableau1">
    <w:name w:val="WW-Titre de tableau1"/>
    <w:basedOn w:val="WW-Contenudetableau1"/>
    <w:rsid w:val="00320F0C"/>
    <w:pPr>
      <w:jc w:val="center"/>
    </w:pPr>
    <w:rPr>
      <w:b/>
      <w:i/>
    </w:rPr>
  </w:style>
  <w:style w:type="paragraph" w:customStyle="1" w:styleId="WW-Contenudetableau1">
    <w:name w:val="WW-Contenu de tableau1"/>
    <w:basedOn w:val="Corpsdetexte"/>
    <w:rsid w:val="00320F0C"/>
    <w:pPr>
      <w:widowControl w:val="0"/>
      <w:suppressLineNumbers/>
    </w:pPr>
    <w:rPr>
      <w:rFonts w:eastAsia="Lucida Sans Unicode"/>
    </w:rPr>
  </w:style>
  <w:style w:type="paragraph" w:customStyle="1" w:styleId="Normal1">
    <w:name w:val="Normal1"/>
    <w:basedOn w:val="Normal"/>
    <w:link w:val="NORMALCar"/>
    <w:qFormat/>
    <w:rsid w:val="00046932"/>
    <w:pPr>
      <w:widowControl w:val="0"/>
    </w:pPr>
    <w:rPr>
      <w:rFonts w:ascii="Times" w:eastAsia="Lucida Sans Unicode" w:hAnsi="Times"/>
      <w:lang w:val="en-AU" w:eastAsia="fr-BE"/>
    </w:rPr>
  </w:style>
  <w:style w:type="numbering" w:customStyle="1" w:styleId="WW8Num1">
    <w:name w:val="WW8Num1"/>
    <w:rsid w:val="00DA1599"/>
    <w:pPr>
      <w:numPr>
        <w:numId w:val="3"/>
      </w:numPr>
    </w:pPr>
  </w:style>
  <w:style w:type="paragraph" w:styleId="Notedebasdepage">
    <w:name w:val="footnote text"/>
    <w:basedOn w:val="Normal"/>
    <w:link w:val="NotedebasdepageCar"/>
    <w:rsid w:val="00CC2F1D"/>
    <w:pPr>
      <w:suppressAutoHyphens w:val="0"/>
    </w:pPr>
    <w:rPr>
      <w:sz w:val="20"/>
      <w:lang w:eastAsia="fr-FR"/>
    </w:rPr>
  </w:style>
  <w:style w:type="character" w:customStyle="1" w:styleId="NotedebasdepageCar">
    <w:name w:val="Note de bas de page Car"/>
    <w:basedOn w:val="Policepardfaut"/>
    <w:link w:val="Notedebasdepage"/>
    <w:rsid w:val="00CC2F1D"/>
    <w:rPr>
      <w:rFonts w:ascii="Times New Roman" w:eastAsia="Times New Roman" w:hAnsi="Times New Roman" w:cs="Times New Roman"/>
      <w:sz w:val="20"/>
      <w:szCs w:val="20"/>
      <w:lang w:val="fr-FR" w:eastAsia="fr-FR"/>
    </w:rPr>
  </w:style>
  <w:style w:type="character" w:styleId="Appelnotedebasdep">
    <w:name w:val="footnote reference"/>
    <w:uiPriority w:val="99"/>
    <w:rsid w:val="00CC2F1D"/>
    <w:rPr>
      <w:vertAlign w:val="superscript"/>
    </w:rPr>
  </w:style>
  <w:style w:type="paragraph" w:customStyle="1" w:styleId="FirstParagraph">
    <w:name w:val="First Paragraph"/>
    <w:basedOn w:val="Corpsdetexte"/>
    <w:next w:val="Corpsdetexte"/>
    <w:qFormat/>
    <w:rsid w:val="00236E72"/>
    <w:pPr>
      <w:suppressAutoHyphens w:val="0"/>
      <w:spacing w:before="180" w:after="180"/>
    </w:pPr>
    <w:rPr>
      <w:rFonts w:asciiTheme="minorHAnsi" w:eastAsiaTheme="minorHAnsi" w:hAnsiTheme="minorHAnsi" w:cstheme="minorBidi"/>
      <w:szCs w:val="24"/>
      <w:lang w:val="en-US" w:eastAsia="en-US"/>
    </w:rPr>
  </w:style>
  <w:style w:type="paragraph" w:styleId="Textebrut">
    <w:name w:val="Plain Text"/>
    <w:basedOn w:val="Normal"/>
    <w:link w:val="TextebrutCar"/>
    <w:uiPriority w:val="99"/>
    <w:unhideWhenUsed/>
    <w:rsid w:val="004D7946"/>
    <w:pPr>
      <w:suppressAutoHyphens w:val="0"/>
    </w:pPr>
    <w:rPr>
      <w:rFonts w:ascii="Calibri" w:eastAsiaTheme="minorHAnsi" w:hAnsi="Calibri" w:cstheme="minorBidi"/>
      <w:sz w:val="22"/>
      <w:szCs w:val="21"/>
      <w:lang w:eastAsia="en-US"/>
    </w:rPr>
  </w:style>
  <w:style w:type="character" w:customStyle="1" w:styleId="TextebrutCar">
    <w:name w:val="Texte brut Car"/>
    <w:basedOn w:val="Policepardfaut"/>
    <w:link w:val="Textebrut"/>
    <w:uiPriority w:val="99"/>
    <w:rsid w:val="004D7946"/>
    <w:rPr>
      <w:rFonts w:ascii="Calibri" w:hAnsi="Calibri"/>
      <w:szCs w:val="21"/>
    </w:rPr>
  </w:style>
  <w:style w:type="character" w:customStyle="1" w:styleId="Titre2Car">
    <w:name w:val="Titre 2 Car"/>
    <w:basedOn w:val="Policepardfaut"/>
    <w:link w:val="Titre2"/>
    <w:uiPriority w:val="9"/>
    <w:rsid w:val="00824525"/>
    <w:rPr>
      <w:rFonts w:asciiTheme="majorHAnsi" w:eastAsiaTheme="majorEastAsia" w:hAnsiTheme="majorHAnsi" w:cstheme="majorBidi"/>
      <w:color w:val="365F91" w:themeColor="accent1" w:themeShade="BF"/>
      <w:sz w:val="26"/>
      <w:szCs w:val="26"/>
      <w:lang w:val="fr-FR" w:eastAsia="zh-CN"/>
    </w:rPr>
  </w:style>
  <w:style w:type="paragraph" w:styleId="Listepuces">
    <w:name w:val="List Bullet"/>
    <w:basedOn w:val="Normal"/>
    <w:autoRedefine/>
    <w:rsid w:val="00824525"/>
    <w:pPr>
      <w:numPr>
        <w:numId w:val="4"/>
      </w:numPr>
      <w:suppressAutoHyphens w:val="0"/>
      <w:jc w:val="both"/>
    </w:pPr>
    <w:rPr>
      <w:rFonts w:ascii="Tahoma" w:hAnsi="Tahoma" w:cs="Tahoma"/>
      <w:lang w:val="fr-CA" w:eastAsia="fr-FR"/>
    </w:rPr>
  </w:style>
  <w:style w:type="character" w:styleId="Lienhypertexte">
    <w:name w:val="Hyperlink"/>
    <w:basedOn w:val="Policepardfaut"/>
    <w:uiPriority w:val="99"/>
    <w:unhideWhenUsed/>
    <w:rsid w:val="00306661"/>
    <w:rPr>
      <w:color w:val="0000FF" w:themeColor="hyperlink"/>
      <w:u w:val="single"/>
    </w:rPr>
  </w:style>
  <w:style w:type="paragraph" w:styleId="Sous-titre">
    <w:name w:val="Subtitle"/>
    <w:basedOn w:val="Normal"/>
    <w:next w:val="Normal"/>
    <w:link w:val="Sous-titreCar"/>
    <w:uiPriority w:val="11"/>
    <w:qFormat/>
    <w:rsid w:val="00306661"/>
    <w:pPr>
      <w:suppressAutoHyphens w:val="0"/>
      <w:spacing w:before="100" w:beforeAutospacing="1" w:after="100" w:afterAutospacing="1"/>
      <w:jc w:val="center"/>
    </w:pPr>
    <w:rPr>
      <w:b/>
      <w:szCs w:val="24"/>
      <w:lang w:eastAsia="fr-BE"/>
    </w:rPr>
  </w:style>
  <w:style w:type="character" w:customStyle="1" w:styleId="Sous-titreCar">
    <w:name w:val="Sous-titre Car"/>
    <w:basedOn w:val="Policepardfaut"/>
    <w:link w:val="Sous-titre"/>
    <w:uiPriority w:val="11"/>
    <w:rsid w:val="00306661"/>
    <w:rPr>
      <w:rFonts w:ascii="Times New Roman" w:eastAsia="Times New Roman" w:hAnsi="Times New Roman" w:cs="Times New Roman"/>
      <w:b/>
      <w:sz w:val="24"/>
      <w:szCs w:val="24"/>
      <w:lang w:eastAsia="fr-BE"/>
    </w:rPr>
  </w:style>
  <w:style w:type="numbering" w:customStyle="1" w:styleId="WW8Num4">
    <w:name w:val="WW8Num4"/>
    <w:rsid w:val="00CA374C"/>
    <w:pPr>
      <w:numPr>
        <w:numId w:val="5"/>
      </w:numPr>
    </w:pPr>
  </w:style>
  <w:style w:type="paragraph" w:customStyle="1" w:styleId="Default">
    <w:name w:val="Default"/>
    <w:rsid w:val="004D6913"/>
    <w:pPr>
      <w:autoSpaceDE w:val="0"/>
      <w:autoSpaceDN w:val="0"/>
      <w:adjustRightInd w:val="0"/>
      <w:ind w:left="0"/>
    </w:pPr>
    <w:rPr>
      <w:rFonts w:ascii="Arial" w:eastAsia="Times New Roman" w:hAnsi="Arial" w:cs="Arial"/>
      <w:color w:val="000000"/>
      <w:sz w:val="24"/>
      <w:szCs w:val="24"/>
      <w:lang w:val="fr-FR" w:eastAsia="fr-FR"/>
    </w:rPr>
  </w:style>
  <w:style w:type="paragraph" w:customStyle="1" w:styleId="TableContents">
    <w:name w:val="Table Contents"/>
    <w:basedOn w:val="Standard"/>
    <w:rsid w:val="00854BE4"/>
    <w:pPr>
      <w:suppressLineNumbers/>
    </w:pPr>
  </w:style>
  <w:style w:type="paragraph" w:customStyle="1" w:styleId="Textbody">
    <w:name w:val="Text body"/>
    <w:basedOn w:val="Normal"/>
    <w:rsid w:val="003445AD"/>
    <w:pPr>
      <w:widowControl w:val="0"/>
      <w:autoSpaceDN w:val="0"/>
      <w:spacing w:after="120"/>
    </w:pPr>
    <w:rPr>
      <w:rFonts w:eastAsia="SimSun" w:cs="Mangal"/>
      <w:kern w:val="3"/>
      <w:szCs w:val="24"/>
      <w:lang w:bidi="hi-IN"/>
    </w:rPr>
  </w:style>
  <w:style w:type="numbering" w:customStyle="1" w:styleId="WW8Num10">
    <w:name w:val="WW8Num10"/>
    <w:rsid w:val="0002420F"/>
    <w:pPr>
      <w:numPr>
        <w:numId w:val="6"/>
      </w:numPr>
    </w:pPr>
  </w:style>
  <w:style w:type="character" w:customStyle="1" w:styleId="WW8Num3z0">
    <w:name w:val="WW8Num3z0"/>
    <w:rsid w:val="0002420F"/>
    <w:rPr>
      <w:rFonts w:ascii="Symbol" w:hAnsi="Symbol" w:cs="Symbol"/>
    </w:rPr>
  </w:style>
  <w:style w:type="character" w:customStyle="1" w:styleId="WW8Num3z1">
    <w:name w:val="WW8Num3z1"/>
    <w:rsid w:val="0002420F"/>
    <w:rPr>
      <w:rFonts w:ascii="Courier New" w:hAnsi="Courier New" w:cs="Courier New"/>
    </w:rPr>
  </w:style>
  <w:style w:type="character" w:customStyle="1" w:styleId="WW8Num3z2">
    <w:name w:val="WW8Num3z2"/>
    <w:rsid w:val="0002420F"/>
    <w:rPr>
      <w:rFonts w:ascii="Wingdings" w:hAnsi="Wingdings" w:cs="Wingdings"/>
    </w:rPr>
  </w:style>
  <w:style w:type="character" w:customStyle="1" w:styleId="WW8Num6z0">
    <w:name w:val="WW8Num6z0"/>
    <w:rsid w:val="0002420F"/>
    <w:rPr>
      <w:rFonts w:ascii="Century Gothic" w:eastAsia="Times New Roman" w:hAnsi="Century Gothic" w:cs="Times New Roman"/>
    </w:rPr>
  </w:style>
  <w:style w:type="character" w:customStyle="1" w:styleId="Absatz-Standardschriftart">
    <w:name w:val="Absatz-Standardschriftart"/>
    <w:rsid w:val="0002420F"/>
  </w:style>
  <w:style w:type="character" w:customStyle="1" w:styleId="WW-Absatz-Standardschriftart">
    <w:name w:val="WW-Absatz-Standardschriftart"/>
    <w:rsid w:val="0002420F"/>
  </w:style>
  <w:style w:type="character" w:customStyle="1" w:styleId="WW-Absatz-Standardschriftart1">
    <w:name w:val="WW-Absatz-Standardschriftart1"/>
    <w:rsid w:val="0002420F"/>
  </w:style>
  <w:style w:type="character" w:customStyle="1" w:styleId="WW-Absatz-Standardschriftart11">
    <w:name w:val="WW-Absatz-Standardschriftart11"/>
    <w:rsid w:val="0002420F"/>
  </w:style>
  <w:style w:type="character" w:customStyle="1" w:styleId="WW-Absatz-Standardschriftart111">
    <w:name w:val="WW-Absatz-Standardschriftart111"/>
    <w:rsid w:val="0002420F"/>
  </w:style>
  <w:style w:type="character" w:customStyle="1" w:styleId="WW-Absatz-Standardschriftart1111">
    <w:name w:val="WW-Absatz-Standardschriftart1111"/>
    <w:rsid w:val="0002420F"/>
  </w:style>
  <w:style w:type="character" w:customStyle="1" w:styleId="WW-Absatz-Standardschriftart11111">
    <w:name w:val="WW-Absatz-Standardschriftart11111"/>
    <w:rsid w:val="0002420F"/>
  </w:style>
  <w:style w:type="character" w:customStyle="1" w:styleId="WW-Absatz-Standardschriftart111111">
    <w:name w:val="WW-Absatz-Standardschriftart111111"/>
    <w:rsid w:val="0002420F"/>
  </w:style>
  <w:style w:type="character" w:customStyle="1" w:styleId="WW-Absatz-Standardschriftart1111111">
    <w:name w:val="WW-Absatz-Standardschriftart1111111"/>
    <w:rsid w:val="0002420F"/>
  </w:style>
  <w:style w:type="character" w:customStyle="1" w:styleId="WW-Absatz-Standardschriftart11111111">
    <w:name w:val="WW-Absatz-Standardschriftart11111111"/>
    <w:rsid w:val="0002420F"/>
  </w:style>
  <w:style w:type="character" w:customStyle="1" w:styleId="WW-Absatz-Standardschriftart111111111">
    <w:name w:val="WW-Absatz-Standardschriftart111111111"/>
    <w:rsid w:val="0002420F"/>
  </w:style>
  <w:style w:type="character" w:customStyle="1" w:styleId="WW-Absatz-Standardschriftart1111111111">
    <w:name w:val="WW-Absatz-Standardschriftart1111111111"/>
    <w:rsid w:val="0002420F"/>
  </w:style>
  <w:style w:type="character" w:customStyle="1" w:styleId="WW-Absatz-Standardschriftart11111111111">
    <w:name w:val="WW-Absatz-Standardschriftart11111111111"/>
    <w:rsid w:val="0002420F"/>
  </w:style>
  <w:style w:type="character" w:customStyle="1" w:styleId="WW-Absatz-Standardschriftart111111111111">
    <w:name w:val="WW-Absatz-Standardschriftart111111111111"/>
    <w:rsid w:val="0002420F"/>
  </w:style>
  <w:style w:type="character" w:customStyle="1" w:styleId="WW-Absatz-Standardschriftart1111111111111">
    <w:name w:val="WW-Absatz-Standardschriftart1111111111111"/>
    <w:rsid w:val="0002420F"/>
  </w:style>
  <w:style w:type="character" w:customStyle="1" w:styleId="WW-Absatz-Standardschriftart11111111111111">
    <w:name w:val="WW-Absatz-Standardschriftart11111111111111"/>
    <w:rsid w:val="0002420F"/>
  </w:style>
  <w:style w:type="character" w:customStyle="1" w:styleId="WW-Absatz-Standardschriftart111111111111111">
    <w:name w:val="WW-Absatz-Standardschriftart111111111111111"/>
    <w:rsid w:val="0002420F"/>
  </w:style>
  <w:style w:type="character" w:customStyle="1" w:styleId="WW-Absatz-Standardschriftart1111111111111111">
    <w:name w:val="WW-Absatz-Standardschriftart1111111111111111"/>
    <w:rsid w:val="0002420F"/>
  </w:style>
  <w:style w:type="character" w:customStyle="1" w:styleId="WW-Absatz-Standardschriftart11111111111111111">
    <w:name w:val="WW-Absatz-Standardschriftart11111111111111111"/>
    <w:rsid w:val="0002420F"/>
  </w:style>
  <w:style w:type="character" w:customStyle="1" w:styleId="WW-Absatz-Standardschriftart111111111111111111">
    <w:name w:val="WW-Absatz-Standardschriftart111111111111111111"/>
    <w:rsid w:val="0002420F"/>
  </w:style>
  <w:style w:type="character" w:customStyle="1" w:styleId="WW8Num4z1">
    <w:name w:val="WW8Num4z1"/>
    <w:rsid w:val="0002420F"/>
    <w:rPr>
      <w:rFonts w:ascii="Symbol" w:hAnsi="Symbol" w:cs="Symbol"/>
    </w:rPr>
  </w:style>
  <w:style w:type="character" w:customStyle="1" w:styleId="WW8Num6z1">
    <w:name w:val="WW8Num6z1"/>
    <w:rsid w:val="0002420F"/>
    <w:rPr>
      <w:rFonts w:ascii="Symbol" w:hAnsi="Symbol" w:cs="Symbol"/>
    </w:rPr>
  </w:style>
  <w:style w:type="character" w:customStyle="1" w:styleId="WW8Num6z2">
    <w:name w:val="WW8Num6z2"/>
    <w:rsid w:val="0002420F"/>
    <w:rPr>
      <w:rFonts w:ascii="Wingdings" w:hAnsi="Wingdings" w:cs="Wingdings"/>
    </w:rPr>
  </w:style>
  <w:style w:type="character" w:customStyle="1" w:styleId="WW8Num6z4">
    <w:name w:val="WW8Num6z4"/>
    <w:rsid w:val="0002420F"/>
    <w:rPr>
      <w:rFonts w:ascii="Courier New" w:hAnsi="Courier New" w:cs="Courier New"/>
    </w:rPr>
  </w:style>
  <w:style w:type="character" w:customStyle="1" w:styleId="Policepardfaut1">
    <w:name w:val="Police par défaut1"/>
    <w:rsid w:val="0002420F"/>
  </w:style>
  <w:style w:type="character" w:customStyle="1" w:styleId="Caractresdenumrotation">
    <w:name w:val="Caractères de numérotation"/>
    <w:rsid w:val="0002420F"/>
  </w:style>
  <w:style w:type="character" w:customStyle="1" w:styleId="Caractresdenotedebasdepage">
    <w:name w:val="Caractères de note de bas de page"/>
    <w:rsid w:val="0002420F"/>
  </w:style>
  <w:style w:type="paragraph" w:customStyle="1" w:styleId="Titre10">
    <w:name w:val="Titre1"/>
    <w:basedOn w:val="Normal"/>
    <w:next w:val="Corpsdetexte"/>
    <w:rsid w:val="0002420F"/>
    <w:pPr>
      <w:keepNext/>
      <w:spacing w:before="240" w:after="120"/>
    </w:pPr>
    <w:rPr>
      <w:rFonts w:ascii="Arial" w:eastAsia="SimSun" w:hAnsi="Arial" w:cs="Tahoma"/>
      <w:kern w:val="1"/>
      <w:sz w:val="28"/>
      <w:szCs w:val="28"/>
    </w:rPr>
  </w:style>
  <w:style w:type="paragraph" w:styleId="Liste">
    <w:name w:val="List"/>
    <w:basedOn w:val="Corpsdetexte"/>
    <w:rsid w:val="0002420F"/>
    <w:rPr>
      <w:rFonts w:cs="Tahoma"/>
      <w:kern w:val="1"/>
    </w:rPr>
  </w:style>
  <w:style w:type="paragraph" w:styleId="Lgende">
    <w:name w:val="caption"/>
    <w:basedOn w:val="Normal"/>
    <w:qFormat/>
    <w:rsid w:val="0002420F"/>
    <w:pPr>
      <w:suppressLineNumbers/>
      <w:spacing w:before="120" w:after="120"/>
    </w:pPr>
    <w:rPr>
      <w:rFonts w:cs="Tahoma"/>
      <w:i/>
      <w:iCs/>
      <w:kern w:val="1"/>
      <w:szCs w:val="24"/>
    </w:rPr>
  </w:style>
  <w:style w:type="paragraph" w:customStyle="1" w:styleId="Index">
    <w:name w:val="Index"/>
    <w:basedOn w:val="Normal"/>
    <w:rsid w:val="0002420F"/>
    <w:pPr>
      <w:suppressLineNumbers/>
    </w:pPr>
    <w:rPr>
      <w:rFonts w:cs="Tahoma"/>
      <w:kern w:val="1"/>
    </w:rPr>
  </w:style>
  <w:style w:type="paragraph" w:customStyle="1" w:styleId="Retraitcorpsdetexte21">
    <w:name w:val="Retrait corps de texte 21"/>
    <w:basedOn w:val="Normal"/>
    <w:rsid w:val="0002420F"/>
    <w:pPr>
      <w:ind w:left="1418" w:hanging="2"/>
      <w:jc w:val="both"/>
    </w:pPr>
    <w:rPr>
      <w:kern w:val="1"/>
    </w:rPr>
  </w:style>
  <w:style w:type="paragraph" w:customStyle="1" w:styleId="Contenudetableau">
    <w:name w:val="Contenu de tableau"/>
    <w:basedOn w:val="Normal"/>
    <w:rsid w:val="0002420F"/>
    <w:pPr>
      <w:suppressLineNumbers/>
    </w:pPr>
    <w:rPr>
      <w:kern w:val="1"/>
    </w:rPr>
  </w:style>
  <w:style w:type="paragraph" w:customStyle="1" w:styleId="Titredetableau">
    <w:name w:val="Titre de tableau"/>
    <w:basedOn w:val="Contenudetableau"/>
    <w:rsid w:val="0002420F"/>
    <w:pPr>
      <w:jc w:val="center"/>
    </w:pPr>
    <w:rPr>
      <w:b/>
      <w:bCs/>
    </w:rPr>
  </w:style>
  <w:style w:type="numbering" w:customStyle="1" w:styleId="WW8Num2">
    <w:name w:val="WW8Num2"/>
    <w:rsid w:val="004601D0"/>
    <w:pPr>
      <w:numPr>
        <w:numId w:val="7"/>
      </w:numPr>
    </w:pPr>
  </w:style>
  <w:style w:type="paragraph" w:customStyle="1" w:styleId="Corpsdetexte31">
    <w:name w:val="Corps de texte 31"/>
    <w:basedOn w:val="Normal"/>
    <w:rsid w:val="00AF5CD7"/>
    <w:pPr>
      <w:spacing w:after="120"/>
    </w:pPr>
    <w:rPr>
      <w:kern w:val="1"/>
      <w:sz w:val="16"/>
      <w:szCs w:val="16"/>
    </w:rPr>
  </w:style>
  <w:style w:type="character" w:styleId="Accentuation">
    <w:name w:val="Emphasis"/>
    <w:basedOn w:val="Policepardfaut"/>
    <w:uiPriority w:val="20"/>
    <w:qFormat/>
    <w:rsid w:val="00DC416D"/>
    <w:rPr>
      <w:i/>
      <w:iCs/>
    </w:rPr>
  </w:style>
  <w:style w:type="table" w:styleId="Grilledutableau">
    <w:name w:val="Table Grid"/>
    <w:basedOn w:val="TableauNormal"/>
    <w:uiPriority w:val="39"/>
    <w:rsid w:val="00DC416D"/>
    <w:pPr>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C1766"/>
    <w:pPr>
      <w:ind w:left="0"/>
    </w:pPr>
    <w:rPr>
      <w:rFonts w:ascii="Calibri" w:eastAsia="Calibri" w:hAnsi="Calibri" w:cs="Times New Roman"/>
    </w:rPr>
  </w:style>
  <w:style w:type="paragraph" w:customStyle="1" w:styleId="para-artnum1">
    <w:name w:val="para-artnum1"/>
    <w:basedOn w:val="Normal"/>
    <w:rsid w:val="00D14B77"/>
    <w:pPr>
      <w:suppressAutoHyphens w:val="0"/>
      <w:spacing w:before="100" w:beforeAutospacing="1" w:after="100" w:afterAutospacing="1"/>
    </w:pPr>
    <w:rPr>
      <w:szCs w:val="24"/>
      <w:lang w:eastAsia="fr-BE"/>
    </w:rPr>
  </w:style>
  <w:style w:type="character" w:customStyle="1" w:styleId="link">
    <w:name w:val="link"/>
    <w:rsid w:val="00D14B77"/>
  </w:style>
  <w:style w:type="character" w:customStyle="1" w:styleId="xFo9pod">
    <w:name w:val="xFo9pod"/>
    <w:qFormat/>
    <w:rsid w:val="00512BC5"/>
    <w:rPr>
      <w:b/>
    </w:rPr>
  </w:style>
  <w:style w:type="character" w:customStyle="1" w:styleId="xFo10pod">
    <w:name w:val="xFo10pod"/>
    <w:qFormat/>
    <w:rsid w:val="00512BC5"/>
    <w:rPr>
      <w:u w:val="single"/>
    </w:rPr>
  </w:style>
  <w:style w:type="paragraph" w:customStyle="1" w:styleId="ParaKWN">
    <w:name w:val="ParaKWN"/>
    <w:basedOn w:val="Normal"/>
    <w:qFormat/>
    <w:rsid w:val="00512BC5"/>
    <w:pPr>
      <w:keepNext/>
      <w:suppressAutoHyphens w:val="0"/>
      <w:spacing w:before="113" w:after="113"/>
    </w:pPr>
    <w:rPr>
      <w:rFonts w:ascii="Carlito" w:eastAsia="Noto Sans CJK SC Regular" w:hAnsi="Carlito" w:cs="Lohit Devanagari"/>
      <w:kern w:val="2"/>
      <w:sz w:val="22"/>
      <w:szCs w:val="24"/>
      <w:lang w:bidi="hi-IN"/>
    </w:rPr>
  </w:style>
  <w:style w:type="paragraph" w:customStyle="1" w:styleId="podBulletItem">
    <w:name w:val="podBulletItem"/>
    <w:basedOn w:val="Normal"/>
    <w:qFormat/>
    <w:rsid w:val="00512BC5"/>
    <w:pPr>
      <w:numPr>
        <w:numId w:val="8"/>
      </w:numPr>
      <w:suppressAutoHyphens w:val="0"/>
      <w:spacing w:before="113" w:after="113"/>
    </w:pPr>
    <w:rPr>
      <w:rFonts w:ascii="Carlito" w:eastAsia="Noto Sans CJK SC Regular" w:hAnsi="Carlito" w:cs="Lohit Devanagari"/>
      <w:kern w:val="2"/>
      <w:sz w:val="22"/>
      <w:szCs w:val="24"/>
      <w:lang w:bidi="hi-IN"/>
    </w:rPr>
  </w:style>
  <w:style w:type="paragraph" w:customStyle="1" w:styleId="xFo2pod">
    <w:name w:val="xFo2pod"/>
    <w:basedOn w:val="Normal"/>
    <w:qFormat/>
    <w:rsid w:val="00512BC5"/>
    <w:pPr>
      <w:suppressAutoHyphens w:val="0"/>
      <w:spacing w:before="113" w:after="113"/>
      <w:ind w:left="13" w:hanging="5"/>
    </w:pPr>
    <w:rPr>
      <w:rFonts w:ascii="Carlito" w:eastAsia="Noto Sans CJK SC Regular" w:hAnsi="Carlito" w:cs="Lohit Devanagari"/>
      <w:kern w:val="2"/>
      <w:sz w:val="22"/>
      <w:szCs w:val="24"/>
      <w:lang w:bidi="hi-IN"/>
    </w:rPr>
  </w:style>
  <w:style w:type="paragraph" w:customStyle="1" w:styleId="xFo3pod">
    <w:name w:val="xFo3pod"/>
    <w:basedOn w:val="Normal"/>
    <w:qFormat/>
    <w:rsid w:val="00512BC5"/>
    <w:pPr>
      <w:suppressAutoHyphens w:val="0"/>
      <w:spacing w:before="113" w:after="113"/>
      <w:ind w:left="13" w:right="13"/>
    </w:pPr>
    <w:rPr>
      <w:rFonts w:ascii="Carlito" w:eastAsia="Noto Sans CJK SC Regular" w:hAnsi="Carlito" w:cs="Lohit Devanagari"/>
      <w:kern w:val="2"/>
      <w:sz w:val="22"/>
      <w:szCs w:val="24"/>
      <w:lang w:bidi="hi-IN"/>
    </w:rPr>
  </w:style>
  <w:style w:type="paragraph" w:customStyle="1" w:styleId="xFo4pod">
    <w:name w:val="xFo4pod"/>
    <w:basedOn w:val="Normal"/>
    <w:qFormat/>
    <w:rsid w:val="00512BC5"/>
    <w:pPr>
      <w:suppressAutoHyphens w:val="0"/>
      <w:spacing w:before="113" w:after="113"/>
      <w:ind w:right="13"/>
    </w:pPr>
    <w:rPr>
      <w:rFonts w:ascii="Carlito" w:eastAsia="Noto Sans CJK SC Regular" w:hAnsi="Carlito" w:cs="Lohit Devanagari"/>
      <w:kern w:val="2"/>
      <w:sz w:val="22"/>
      <w:szCs w:val="24"/>
      <w:lang w:bidi="hi-IN"/>
    </w:rPr>
  </w:style>
  <w:style w:type="paragraph" w:customStyle="1" w:styleId="xFo6pod">
    <w:name w:val="xFo6pod"/>
    <w:basedOn w:val="podBulletItem"/>
    <w:qFormat/>
    <w:rsid w:val="00512BC5"/>
    <w:pPr>
      <w:jc w:val="both"/>
    </w:pPr>
  </w:style>
  <w:style w:type="paragraph" w:customStyle="1" w:styleId="xFo7pod">
    <w:name w:val="xFo7pod"/>
    <w:basedOn w:val="ParaKWN"/>
    <w:qFormat/>
    <w:rsid w:val="00512BC5"/>
    <w:pPr>
      <w:jc w:val="both"/>
    </w:pPr>
  </w:style>
  <w:style w:type="paragraph" w:customStyle="1" w:styleId="xFo11pod">
    <w:name w:val="xFo11pod"/>
    <w:basedOn w:val="ParaKWN"/>
    <w:qFormat/>
    <w:rsid w:val="00512BC5"/>
    <w:pPr>
      <w:ind w:left="13" w:right="13"/>
    </w:pPr>
  </w:style>
  <w:style w:type="character" w:customStyle="1" w:styleId="NORMALCar">
    <w:name w:val="NORMAL Car"/>
    <w:basedOn w:val="Policepardfaut"/>
    <w:link w:val="Normal1"/>
    <w:rsid w:val="00066F79"/>
    <w:rPr>
      <w:rFonts w:ascii="Times" w:eastAsia="Lucida Sans Unicode" w:hAnsi="Times" w:cs="Times New Roman"/>
      <w:sz w:val="24"/>
      <w:szCs w:val="20"/>
      <w:lang w:val="en-AU" w:eastAsia="fr-BE"/>
    </w:rPr>
  </w:style>
  <w:style w:type="paragraph" w:customStyle="1" w:styleId="puces">
    <w:name w:val="puces"/>
    <w:autoRedefine/>
    <w:uiPriority w:val="99"/>
    <w:rsid w:val="00082E70"/>
    <w:pPr>
      <w:tabs>
        <w:tab w:val="left" w:pos="1843"/>
        <w:tab w:val="left" w:pos="2268"/>
        <w:tab w:val="left" w:pos="3543"/>
        <w:tab w:val="left" w:pos="4252"/>
        <w:tab w:val="left" w:pos="4961"/>
        <w:tab w:val="left" w:pos="5669"/>
        <w:tab w:val="left" w:pos="6378"/>
        <w:tab w:val="left" w:pos="7087"/>
        <w:tab w:val="left" w:pos="7795"/>
        <w:tab w:val="left" w:pos="8504"/>
        <w:tab w:val="left" w:pos="9213"/>
        <w:tab w:val="left" w:pos="9921"/>
        <w:tab w:val="left" w:pos="10266"/>
      </w:tabs>
      <w:ind w:left="1967"/>
      <w:jc w:val="both"/>
    </w:pPr>
    <w:rPr>
      <w:rFonts w:ascii="Helvetica" w:eastAsia="Times New Roman" w:hAnsi="Helvetica" w:cs="Times New Roman"/>
      <w:color w:val="58595B"/>
      <w:sz w:val="20"/>
      <w:szCs w:val="20"/>
      <w:lang w:eastAsia="fr-FR"/>
    </w:rPr>
  </w:style>
  <w:style w:type="paragraph" w:customStyle="1" w:styleId="gmail-m-8181335045937652269gmail-m-1253639260763293001gmail-m3858631098560008473msolistparagraph">
    <w:name w:val="gmail-m_-8181335045937652269gmail-m-1253639260763293001gmail-m3858631098560008473msolistparagraph"/>
    <w:basedOn w:val="Normal"/>
    <w:rsid w:val="00FE1083"/>
    <w:pPr>
      <w:suppressAutoHyphens w:val="0"/>
      <w:spacing w:before="100" w:beforeAutospacing="1" w:after="100" w:afterAutospacing="1"/>
    </w:pPr>
    <w:rPr>
      <w:rFonts w:eastAsiaTheme="minorHAnsi"/>
      <w:szCs w:val="24"/>
      <w:lang w:eastAsia="fr-BE"/>
    </w:rPr>
  </w:style>
  <w:style w:type="paragraph" w:customStyle="1" w:styleId="LETTRETYPE">
    <w:name w:val="LETTRE TYPE"/>
    <w:rsid w:val="00FE1083"/>
    <w:pPr>
      <w:ind w:left="0"/>
      <w:jc w:val="both"/>
    </w:pPr>
    <w:rPr>
      <w:rFonts w:ascii="Times" w:eastAsia="Times New Roman" w:hAnsi="Times" w:cs="Times New Roman"/>
      <w:sz w:val="24"/>
      <w:szCs w:val="20"/>
      <w:lang w:val="fr-FR" w:eastAsia="fr-FR"/>
    </w:rPr>
  </w:style>
  <w:style w:type="numbering" w:customStyle="1" w:styleId="WW8Num101">
    <w:name w:val="WW8Num101"/>
    <w:rsid w:val="00114C73"/>
  </w:style>
  <w:style w:type="numbering" w:customStyle="1" w:styleId="Aucuneliste1">
    <w:name w:val="Aucune liste1"/>
    <w:next w:val="Aucuneliste"/>
    <w:uiPriority w:val="99"/>
    <w:semiHidden/>
    <w:unhideWhenUsed/>
    <w:rsid w:val="00DC4421"/>
  </w:style>
  <w:style w:type="character" w:customStyle="1" w:styleId="Titre5Car">
    <w:name w:val="Titre 5 Car"/>
    <w:basedOn w:val="Policepardfaut"/>
    <w:link w:val="Titre5"/>
    <w:uiPriority w:val="9"/>
    <w:semiHidden/>
    <w:rsid w:val="00E31F3F"/>
    <w:rPr>
      <w:rFonts w:eastAsiaTheme="majorEastAsia" w:cstheme="majorBidi"/>
      <w:color w:val="365F91" w:themeColor="accent1" w:themeShade="BF"/>
      <w:kern w:val="2"/>
      <w14:ligatures w14:val="standardContextual"/>
    </w:rPr>
  </w:style>
  <w:style w:type="character" w:customStyle="1" w:styleId="Titre6Car">
    <w:name w:val="Titre 6 Car"/>
    <w:basedOn w:val="Policepardfaut"/>
    <w:link w:val="Titre6"/>
    <w:uiPriority w:val="9"/>
    <w:semiHidden/>
    <w:rsid w:val="00E31F3F"/>
    <w:rPr>
      <w:rFonts w:eastAsiaTheme="majorEastAsia" w:cstheme="majorBidi"/>
      <w:i/>
      <w:iCs/>
      <w:color w:val="595959" w:themeColor="text1" w:themeTint="A6"/>
      <w:kern w:val="2"/>
      <w14:ligatures w14:val="standardContextual"/>
    </w:rPr>
  </w:style>
  <w:style w:type="character" w:customStyle="1" w:styleId="Titre7Car">
    <w:name w:val="Titre 7 Car"/>
    <w:basedOn w:val="Policepardfaut"/>
    <w:link w:val="Titre7"/>
    <w:uiPriority w:val="9"/>
    <w:semiHidden/>
    <w:rsid w:val="00E31F3F"/>
    <w:rPr>
      <w:rFonts w:eastAsiaTheme="majorEastAsia" w:cstheme="majorBidi"/>
      <w:color w:val="595959" w:themeColor="text1" w:themeTint="A6"/>
      <w:kern w:val="2"/>
      <w14:ligatures w14:val="standardContextual"/>
    </w:rPr>
  </w:style>
  <w:style w:type="character" w:customStyle="1" w:styleId="Titre8Car">
    <w:name w:val="Titre 8 Car"/>
    <w:basedOn w:val="Policepardfaut"/>
    <w:link w:val="Titre8"/>
    <w:uiPriority w:val="9"/>
    <w:semiHidden/>
    <w:rsid w:val="00E31F3F"/>
    <w:rPr>
      <w:rFonts w:eastAsiaTheme="majorEastAsia" w:cstheme="majorBidi"/>
      <w:i/>
      <w:iCs/>
      <w:color w:val="272727" w:themeColor="text1" w:themeTint="D8"/>
      <w:kern w:val="2"/>
      <w14:ligatures w14:val="standardContextual"/>
    </w:rPr>
  </w:style>
  <w:style w:type="character" w:customStyle="1" w:styleId="Titre9Car">
    <w:name w:val="Titre 9 Car"/>
    <w:basedOn w:val="Policepardfaut"/>
    <w:link w:val="Titre9"/>
    <w:uiPriority w:val="9"/>
    <w:semiHidden/>
    <w:rsid w:val="00E31F3F"/>
    <w:rPr>
      <w:rFonts w:eastAsiaTheme="majorEastAsia" w:cstheme="majorBidi"/>
      <w:color w:val="272727" w:themeColor="text1" w:themeTint="D8"/>
      <w:kern w:val="2"/>
      <w14:ligatures w14:val="standardContextual"/>
    </w:rPr>
  </w:style>
  <w:style w:type="paragraph" w:styleId="Titre">
    <w:name w:val="Title"/>
    <w:basedOn w:val="Normal"/>
    <w:next w:val="Normal"/>
    <w:link w:val="TitreCar"/>
    <w:uiPriority w:val="10"/>
    <w:qFormat/>
    <w:rsid w:val="00E31F3F"/>
    <w:pPr>
      <w:suppressAutoHyphens w:val="0"/>
      <w:spacing w:after="80"/>
      <w:ind w:left="72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E31F3F"/>
    <w:rPr>
      <w:rFonts w:asciiTheme="majorHAnsi" w:eastAsiaTheme="majorEastAsia" w:hAnsiTheme="majorHAnsi" w:cstheme="majorBidi"/>
      <w:spacing w:val="-10"/>
      <w:kern w:val="28"/>
      <w:sz w:val="56"/>
      <w:szCs w:val="56"/>
      <w14:ligatures w14:val="standardContextual"/>
    </w:rPr>
  </w:style>
  <w:style w:type="paragraph" w:styleId="Citation">
    <w:name w:val="Quote"/>
    <w:basedOn w:val="Normal"/>
    <w:next w:val="Normal"/>
    <w:link w:val="CitationCar"/>
    <w:uiPriority w:val="29"/>
    <w:qFormat/>
    <w:rsid w:val="00E31F3F"/>
    <w:pPr>
      <w:suppressAutoHyphens w:val="0"/>
      <w:spacing w:before="160" w:after="160"/>
      <w:ind w:left="720"/>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ionCar">
    <w:name w:val="Citation Car"/>
    <w:basedOn w:val="Policepardfaut"/>
    <w:link w:val="Citation"/>
    <w:uiPriority w:val="29"/>
    <w:rsid w:val="00E31F3F"/>
    <w:rPr>
      <w:i/>
      <w:iCs/>
      <w:color w:val="404040" w:themeColor="text1" w:themeTint="BF"/>
      <w:kern w:val="2"/>
      <w14:ligatures w14:val="standardContextual"/>
    </w:rPr>
  </w:style>
  <w:style w:type="character" w:styleId="Accentuationintense">
    <w:name w:val="Intense Emphasis"/>
    <w:basedOn w:val="Policepardfaut"/>
    <w:uiPriority w:val="21"/>
    <w:qFormat/>
    <w:rsid w:val="00E31F3F"/>
    <w:rPr>
      <w:i/>
      <w:iCs/>
      <w:color w:val="365F91" w:themeColor="accent1" w:themeShade="BF"/>
    </w:rPr>
  </w:style>
  <w:style w:type="paragraph" w:styleId="Citationintense">
    <w:name w:val="Intense Quote"/>
    <w:basedOn w:val="Normal"/>
    <w:next w:val="Normal"/>
    <w:link w:val="CitationintenseCar"/>
    <w:uiPriority w:val="30"/>
    <w:qFormat/>
    <w:rsid w:val="00E31F3F"/>
    <w:pPr>
      <w:pBdr>
        <w:top w:val="single" w:sz="4" w:space="10" w:color="365F91" w:themeColor="accent1" w:themeShade="BF"/>
        <w:bottom w:val="single" w:sz="4" w:space="10" w:color="365F91" w:themeColor="accent1" w:themeShade="BF"/>
      </w:pBdr>
      <w:suppressAutoHyphens w:val="0"/>
      <w:spacing w:before="360" w:after="360"/>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tionintenseCar">
    <w:name w:val="Citation intense Car"/>
    <w:basedOn w:val="Policepardfaut"/>
    <w:link w:val="Citationintense"/>
    <w:uiPriority w:val="30"/>
    <w:rsid w:val="00E31F3F"/>
    <w:rPr>
      <w:i/>
      <w:iCs/>
      <w:color w:val="365F91" w:themeColor="accent1" w:themeShade="BF"/>
      <w:kern w:val="2"/>
      <w14:ligatures w14:val="standardContextual"/>
    </w:rPr>
  </w:style>
  <w:style w:type="character" w:styleId="Rfrenceintense">
    <w:name w:val="Intense Reference"/>
    <w:basedOn w:val="Policepardfaut"/>
    <w:uiPriority w:val="32"/>
    <w:qFormat/>
    <w:rsid w:val="00E31F3F"/>
    <w:rPr>
      <w:b/>
      <w:bCs/>
      <w:smallCaps/>
      <w:color w:val="365F91" w:themeColor="accent1" w:themeShade="BF"/>
      <w:spacing w:val="5"/>
    </w:rPr>
  </w:style>
  <w:style w:type="paragraph" w:customStyle="1" w:styleId="msonormal0">
    <w:name w:val="msonormal"/>
    <w:basedOn w:val="Normal"/>
    <w:rsid w:val="00E31F3F"/>
    <w:pPr>
      <w:suppressAutoHyphens w:val="0"/>
      <w:spacing w:before="100" w:beforeAutospacing="1" w:after="100" w:afterAutospacing="1"/>
    </w:pPr>
    <w:rPr>
      <w:szCs w:val="24"/>
      <w:lang w:eastAsia="fr-BE"/>
    </w:rPr>
  </w:style>
  <w:style w:type="character" w:styleId="Numrodepage">
    <w:name w:val="page number"/>
    <w:basedOn w:val="Policepardfaut"/>
    <w:rsid w:val="001E07B6"/>
  </w:style>
  <w:style w:type="character" w:styleId="Mentionnonrsolue">
    <w:name w:val="Unresolved Mention"/>
    <w:basedOn w:val="Policepardfaut"/>
    <w:uiPriority w:val="99"/>
    <w:semiHidden/>
    <w:unhideWhenUsed/>
    <w:rsid w:val="001E07B6"/>
    <w:rPr>
      <w:color w:val="605E5C"/>
      <w:shd w:val="clear" w:color="auto" w:fill="E1DFDD"/>
    </w:rPr>
  </w:style>
  <w:style w:type="paragraph" w:styleId="Rvision">
    <w:name w:val="Revision"/>
    <w:hidden/>
    <w:uiPriority w:val="99"/>
    <w:semiHidden/>
    <w:rsid w:val="001E07B6"/>
    <w:pPr>
      <w:ind w:left="0"/>
    </w:pPr>
    <w:rPr>
      <w:rFonts w:ascii="Times New Roman" w:eastAsia="Times New Roman" w:hAnsi="Times New Roman" w:cs="Times New Roman"/>
      <w:sz w:val="20"/>
      <w:szCs w:val="20"/>
      <w:lang w:val="fr-FR" w:eastAsia="fr-FR"/>
    </w:rPr>
  </w:style>
  <w:style w:type="paragraph" w:customStyle="1" w:styleId="Style3">
    <w:name w:val="Style3"/>
    <w:basedOn w:val="Normal"/>
    <w:link w:val="Style3Car"/>
    <w:qFormat/>
    <w:rsid w:val="001E07B6"/>
    <w:pPr>
      <w:suppressAutoHyphens w:val="0"/>
      <w:jc w:val="both"/>
    </w:pPr>
    <w:rPr>
      <w:rFonts w:ascii="Arial" w:eastAsia="Calibri" w:hAnsi="Arial" w:cs="Arial"/>
      <w:b/>
      <w:i/>
      <w:sz w:val="22"/>
      <w:szCs w:val="22"/>
      <w:lang w:eastAsia="en-US"/>
    </w:rPr>
  </w:style>
  <w:style w:type="character" w:customStyle="1" w:styleId="Style3Car">
    <w:name w:val="Style3 Car"/>
    <w:link w:val="Style3"/>
    <w:rsid w:val="001E07B6"/>
    <w:rPr>
      <w:rFonts w:ascii="Arial" w:eastAsia="Calibri" w:hAnsi="Arial" w:cs="Arial"/>
      <w:b/>
      <w:i/>
    </w:rPr>
  </w:style>
  <w:style w:type="character" w:styleId="Marquedecommentaire">
    <w:name w:val="annotation reference"/>
    <w:uiPriority w:val="99"/>
    <w:rsid w:val="00D03C97"/>
    <w:rPr>
      <w:sz w:val="16"/>
      <w:szCs w:val="16"/>
    </w:rPr>
  </w:style>
  <w:style w:type="paragraph" w:styleId="Commentaire">
    <w:name w:val="annotation text"/>
    <w:basedOn w:val="Normal"/>
    <w:link w:val="CommentaireCar"/>
    <w:uiPriority w:val="99"/>
    <w:rsid w:val="00D03C97"/>
    <w:pPr>
      <w:suppressAutoHyphens w:val="0"/>
    </w:pPr>
    <w:rPr>
      <w:sz w:val="20"/>
      <w:lang w:eastAsia="fr-FR"/>
    </w:rPr>
  </w:style>
  <w:style w:type="character" w:customStyle="1" w:styleId="CommentaireCar">
    <w:name w:val="Commentaire Car"/>
    <w:basedOn w:val="Policepardfaut"/>
    <w:link w:val="Commentaire"/>
    <w:uiPriority w:val="99"/>
    <w:rsid w:val="00D03C97"/>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4414">
      <w:bodyDiv w:val="1"/>
      <w:marLeft w:val="0"/>
      <w:marRight w:val="0"/>
      <w:marTop w:val="0"/>
      <w:marBottom w:val="0"/>
      <w:divBdr>
        <w:top w:val="none" w:sz="0" w:space="0" w:color="auto"/>
        <w:left w:val="none" w:sz="0" w:space="0" w:color="auto"/>
        <w:bottom w:val="none" w:sz="0" w:space="0" w:color="auto"/>
        <w:right w:val="none" w:sz="0" w:space="0" w:color="auto"/>
      </w:divBdr>
    </w:div>
    <w:div w:id="99299344">
      <w:bodyDiv w:val="1"/>
      <w:marLeft w:val="0"/>
      <w:marRight w:val="0"/>
      <w:marTop w:val="0"/>
      <w:marBottom w:val="0"/>
      <w:divBdr>
        <w:top w:val="none" w:sz="0" w:space="0" w:color="auto"/>
        <w:left w:val="none" w:sz="0" w:space="0" w:color="auto"/>
        <w:bottom w:val="none" w:sz="0" w:space="0" w:color="auto"/>
        <w:right w:val="none" w:sz="0" w:space="0" w:color="auto"/>
      </w:divBdr>
    </w:div>
    <w:div w:id="175072889">
      <w:bodyDiv w:val="1"/>
      <w:marLeft w:val="0"/>
      <w:marRight w:val="0"/>
      <w:marTop w:val="0"/>
      <w:marBottom w:val="0"/>
      <w:divBdr>
        <w:top w:val="none" w:sz="0" w:space="0" w:color="auto"/>
        <w:left w:val="none" w:sz="0" w:space="0" w:color="auto"/>
        <w:bottom w:val="none" w:sz="0" w:space="0" w:color="auto"/>
        <w:right w:val="none" w:sz="0" w:space="0" w:color="auto"/>
      </w:divBdr>
    </w:div>
    <w:div w:id="204754146">
      <w:bodyDiv w:val="1"/>
      <w:marLeft w:val="0"/>
      <w:marRight w:val="0"/>
      <w:marTop w:val="0"/>
      <w:marBottom w:val="0"/>
      <w:divBdr>
        <w:top w:val="none" w:sz="0" w:space="0" w:color="auto"/>
        <w:left w:val="none" w:sz="0" w:space="0" w:color="auto"/>
        <w:bottom w:val="none" w:sz="0" w:space="0" w:color="auto"/>
        <w:right w:val="none" w:sz="0" w:space="0" w:color="auto"/>
      </w:divBdr>
    </w:div>
    <w:div w:id="317734778">
      <w:bodyDiv w:val="1"/>
      <w:marLeft w:val="0"/>
      <w:marRight w:val="0"/>
      <w:marTop w:val="0"/>
      <w:marBottom w:val="0"/>
      <w:divBdr>
        <w:top w:val="none" w:sz="0" w:space="0" w:color="auto"/>
        <w:left w:val="none" w:sz="0" w:space="0" w:color="auto"/>
        <w:bottom w:val="none" w:sz="0" w:space="0" w:color="auto"/>
        <w:right w:val="none" w:sz="0" w:space="0" w:color="auto"/>
      </w:divBdr>
    </w:div>
    <w:div w:id="324013858">
      <w:bodyDiv w:val="1"/>
      <w:marLeft w:val="0"/>
      <w:marRight w:val="0"/>
      <w:marTop w:val="0"/>
      <w:marBottom w:val="0"/>
      <w:divBdr>
        <w:top w:val="none" w:sz="0" w:space="0" w:color="auto"/>
        <w:left w:val="none" w:sz="0" w:space="0" w:color="auto"/>
        <w:bottom w:val="none" w:sz="0" w:space="0" w:color="auto"/>
        <w:right w:val="none" w:sz="0" w:space="0" w:color="auto"/>
      </w:divBdr>
    </w:div>
    <w:div w:id="375400216">
      <w:bodyDiv w:val="1"/>
      <w:marLeft w:val="0"/>
      <w:marRight w:val="0"/>
      <w:marTop w:val="0"/>
      <w:marBottom w:val="0"/>
      <w:divBdr>
        <w:top w:val="none" w:sz="0" w:space="0" w:color="auto"/>
        <w:left w:val="none" w:sz="0" w:space="0" w:color="auto"/>
        <w:bottom w:val="none" w:sz="0" w:space="0" w:color="auto"/>
        <w:right w:val="none" w:sz="0" w:space="0" w:color="auto"/>
      </w:divBdr>
      <w:divsChild>
        <w:div w:id="1559122639">
          <w:marLeft w:val="0"/>
          <w:marRight w:val="0"/>
          <w:marTop w:val="0"/>
          <w:marBottom w:val="0"/>
          <w:divBdr>
            <w:top w:val="none" w:sz="0" w:space="0" w:color="auto"/>
            <w:left w:val="none" w:sz="0" w:space="0" w:color="auto"/>
            <w:bottom w:val="none" w:sz="0" w:space="0" w:color="auto"/>
            <w:right w:val="none" w:sz="0" w:space="0" w:color="auto"/>
          </w:divBdr>
        </w:div>
        <w:div w:id="1748266749">
          <w:marLeft w:val="0"/>
          <w:marRight w:val="0"/>
          <w:marTop w:val="0"/>
          <w:marBottom w:val="0"/>
          <w:divBdr>
            <w:top w:val="none" w:sz="0" w:space="0" w:color="auto"/>
            <w:left w:val="none" w:sz="0" w:space="0" w:color="auto"/>
            <w:bottom w:val="none" w:sz="0" w:space="0" w:color="auto"/>
            <w:right w:val="none" w:sz="0" w:space="0" w:color="auto"/>
          </w:divBdr>
        </w:div>
        <w:div w:id="306665665">
          <w:marLeft w:val="0"/>
          <w:marRight w:val="0"/>
          <w:marTop w:val="0"/>
          <w:marBottom w:val="0"/>
          <w:divBdr>
            <w:top w:val="none" w:sz="0" w:space="0" w:color="auto"/>
            <w:left w:val="none" w:sz="0" w:space="0" w:color="auto"/>
            <w:bottom w:val="none" w:sz="0" w:space="0" w:color="auto"/>
            <w:right w:val="none" w:sz="0" w:space="0" w:color="auto"/>
          </w:divBdr>
        </w:div>
        <w:div w:id="424418214">
          <w:marLeft w:val="0"/>
          <w:marRight w:val="0"/>
          <w:marTop w:val="0"/>
          <w:marBottom w:val="0"/>
          <w:divBdr>
            <w:top w:val="none" w:sz="0" w:space="0" w:color="auto"/>
            <w:left w:val="none" w:sz="0" w:space="0" w:color="auto"/>
            <w:bottom w:val="none" w:sz="0" w:space="0" w:color="auto"/>
            <w:right w:val="none" w:sz="0" w:space="0" w:color="auto"/>
          </w:divBdr>
        </w:div>
        <w:div w:id="1067146308">
          <w:marLeft w:val="0"/>
          <w:marRight w:val="0"/>
          <w:marTop w:val="0"/>
          <w:marBottom w:val="0"/>
          <w:divBdr>
            <w:top w:val="none" w:sz="0" w:space="0" w:color="auto"/>
            <w:left w:val="none" w:sz="0" w:space="0" w:color="auto"/>
            <w:bottom w:val="none" w:sz="0" w:space="0" w:color="auto"/>
            <w:right w:val="none" w:sz="0" w:space="0" w:color="auto"/>
          </w:divBdr>
        </w:div>
        <w:div w:id="974918971">
          <w:marLeft w:val="0"/>
          <w:marRight w:val="0"/>
          <w:marTop w:val="0"/>
          <w:marBottom w:val="0"/>
          <w:divBdr>
            <w:top w:val="none" w:sz="0" w:space="0" w:color="auto"/>
            <w:left w:val="none" w:sz="0" w:space="0" w:color="auto"/>
            <w:bottom w:val="none" w:sz="0" w:space="0" w:color="auto"/>
            <w:right w:val="none" w:sz="0" w:space="0" w:color="auto"/>
          </w:divBdr>
        </w:div>
        <w:div w:id="2012829196">
          <w:marLeft w:val="0"/>
          <w:marRight w:val="0"/>
          <w:marTop w:val="0"/>
          <w:marBottom w:val="0"/>
          <w:divBdr>
            <w:top w:val="none" w:sz="0" w:space="0" w:color="auto"/>
            <w:left w:val="none" w:sz="0" w:space="0" w:color="auto"/>
            <w:bottom w:val="none" w:sz="0" w:space="0" w:color="auto"/>
            <w:right w:val="none" w:sz="0" w:space="0" w:color="auto"/>
          </w:divBdr>
        </w:div>
        <w:div w:id="810438387">
          <w:marLeft w:val="0"/>
          <w:marRight w:val="0"/>
          <w:marTop w:val="0"/>
          <w:marBottom w:val="0"/>
          <w:divBdr>
            <w:top w:val="none" w:sz="0" w:space="0" w:color="auto"/>
            <w:left w:val="none" w:sz="0" w:space="0" w:color="auto"/>
            <w:bottom w:val="none" w:sz="0" w:space="0" w:color="auto"/>
            <w:right w:val="none" w:sz="0" w:space="0" w:color="auto"/>
          </w:divBdr>
        </w:div>
        <w:div w:id="1649167864">
          <w:marLeft w:val="0"/>
          <w:marRight w:val="0"/>
          <w:marTop w:val="0"/>
          <w:marBottom w:val="0"/>
          <w:divBdr>
            <w:top w:val="none" w:sz="0" w:space="0" w:color="auto"/>
            <w:left w:val="none" w:sz="0" w:space="0" w:color="auto"/>
            <w:bottom w:val="none" w:sz="0" w:space="0" w:color="auto"/>
            <w:right w:val="none" w:sz="0" w:space="0" w:color="auto"/>
          </w:divBdr>
        </w:div>
        <w:div w:id="1067604115">
          <w:marLeft w:val="0"/>
          <w:marRight w:val="0"/>
          <w:marTop w:val="0"/>
          <w:marBottom w:val="0"/>
          <w:divBdr>
            <w:top w:val="none" w:sz="0" w:space="0" w:color="auto"/>
            <w:left w:val="none" w:sz="0" w:space="0" w:color="auto"/>
            <w:bottom w:val="none" w:sz="0" w:space="0" w:color="auto"/>
            <w:right w:val="none" w:sz="0" w:space="0" w:color="auto"/>
          </w:divBdr>
        </w:div>
        <w:div w:id="362445298">
          <w:marLeft w:val="0"/>
          <w:marRight w:val="0"/>
          <w:marTop w:val="0"/>
          <w:marBottom w:val="0"/>
          <w:divBdr>
            <w:top w:val="none" w:sz="0" w:space="0" w:color="auto"/>
            <w:left w:val="none" w:sz="0" w:space="0" w:color="auto"/>
            <w:bottom w:val="none" w:sz="0" w:space="0" w:color="auto"/>
            <w:right w:val="none" w:sz="0" w:space="0" w:color="auto"/>
          </w:divBdr>
        </w:div>
        <w:div w:id="1995334850">
          <w:marLeft w:val="0"/>
          <w:marRight w:val="0"/>
          <w:marTop w:val="0"/>
          <w:marBottom w:val="0"/>
          <w:divBdr>
            <w:top w:val="none" w:sz="0" w:space="0" w:color="auto"/>
            <w:left w:val="none" w:sz="0" w:space="0" w:color="auto"/>
            <w:bottom w:val="none" w:sz="0" w:space="0" w:color="auto"/>
            <w:right w:val="none" w:sz="0" w:space="0" w:color="auto"/>
          </w:divBdr>
        </w:div>
      </w:divsChild>
    </w:div>
    <w:div w:id="389034467">
      <w:bodyDiv w:val="1"/>
      <w:marLeft w:val="0"/>
      <w:marRight w:val="0"/>
      <w:marTop w:val="0"/>
      <w:marBottom w:val="0"/>
      <w:divBdr>
        <w:top w:val="none" w:sz="0" w:space="0" w:color="auto"/>
        <w:left w:val="none" w:sz="0" w:space="0" w:color="auto"/>
        <w:bottom w:val="none" w:sz="0" w:space="0" w:color="auto"/>
        <w:right w:val="none" w:sz="0" w:space="0" w:color="auto"/>
      </w:divBdr>
    </w:div>
    <w:div w:id="426312750">
      <w:bodyDiv w:val="1"/>
      <w:marLeft w:val="0"/>
      <w:marRight w:val="0"/>
      <w:marTop w:val="0"/>
      <w:marBottom w:val="0"/>
      <w:divBdr>
        <w:top w:val="none" w:sz="0" w:space="0" w:color="auto"/>
        <w:left w:val="none" w:sz="0" w:space="0" w:color="auto"/>
        <w:bottom w:val="none" w:sz="0" w:space="0" w:color="auto"/>
        <w:right w:val="none" w:sz="0" w:space="0" w:color="auto"/>
      </w:divBdr>
    </w:div>
    <w:div w:id="440297296">
      <w:bodyDiv w:val="1"/>
      <w:marLeft w:val="0"/>
      <w:marRight w:val="0"/>
      <w:marTop w:val="0"/>
      <w:marBottom w:val="0"/>
      <w:divBdr>
        <w:top w:val="none" w:sz="0" w:space="0" w:color="auto"/>
        <w:left w:val="none" w:sz="0" w:space="0" w:color="auto"/>
        <w:bottom w:val="none" w:sz="0" w:space="0" w:color="auto"/>
        <w:right w:val="none" w:sz="0" w:space="0" w:color="auto"/>
      </w:divBdr>
    </w:div>
    <w:div w:id="587344999">
      <w:bodyDiv w:val="1"/>
      <w:marLeft w:val="0"/>
      <w:marRight w:val="0"/>
      <w:marTop w:val="0"/>
      <w:marBottom w:val="0"/>
      <w:divBdr>
        <w:top w:val="none" w:sz="0" w:space="0" w:color="auto"/>
        <w:left w:val="none" w:sz="0" w:space="0" w:color="auto"/>
        <w:bottom w:val="none" w:sz="0" w:space="0" w:color="auto"/>
        <w:right w:val="none" w:sz="0" w:space="0" w:color="auto"/>
      </w:divBdr>
    </w:div>
    <w:div w:id="649948462">
      <w:bodyDiv w:val="1"/>
      <w:marLeft w:val="0"/>
      <w:marRight w:val="0"/>
      <w:marTop w:val="0"/>
      <w:marBottom w:val="0"/>
      <w:divBdr>
        <w:top w:val="none" w:sz="0" w:space="0" w:color="auto"/>
        <w:left w:val="none" w:sz="0" w:space="0" w:color="auto"/>
        <w:bottom w:val="none" w:sz="0" w:space="0" w:color="auto"/>
        <w:right w:val="none" w:sz="0" w:space="0" w:color="auto"/>
      </w:divBdr>
    </w:div>
    <w:div w:id="671298727">
      <w:bodyDiv w:val="1"/>
      <w:marLeft w:val="0"/>
      <w:marRight w:val="0"/>
      <w:marTop w:val="0"/>
      <w:marBottom w:val="0"/>
      <w:divBdr>
        <w:top w:val="none" w:sz="0" w:space="0" w:color="auto"/>
        <w:left w:val="none" w:sz="0" w:space="0" w:color="auto"/>
        <w:bottom w:val="none" w:sz="0" w:space="0" w:color="auto"/>
        <w:right w:val="none" w:sz="0" w:space="0" w:color="auto"/>
      </w:divBdr>
      <w:divsChild>
        <w:div w:id="474177800">
          <w:marLeft w:val="0"/>
          <w:marRight w:val="0"/>
          <w:marTop w:val="0"/>
          <w:marBottom w:val="0"/>
          <w:divBdr>
            <w:top w:val="none" w:sz="0" w:space="0" w:color="auto"/>
            <w:left w:val="none" w:sz="0" w:space="0" w:color="auto"/>
            <w:bottom w:val="none" w:sz="0" w:space="0" w:color="auto"/>
            <w:right w:val="none" w:sz="0" w:space="0" w:color="auto"/>
          </w:divBdr>
          <w:divsChild>
            <w:div w:id="538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1319">
      <w:bodyDiv w:val="1"/>
      <w:marLeft w:val="0"/>
      <w:marRight w:val="0"/>
      <w:marTop w:val="0"/>
      <w:marBottom w:val="0"/>
      <w:divBdr>
        <w:top w:val="none" w:sz="0" w:space="0" w:color="auto"/>
        <w:left w:val="none" w:sz="0" w:space="0" w:color="auto"/>
        <w:bottom w:val="none" w:sz="0" w:space="0" w:color="auto"/>
        <w:right w:val="none" w:sz="0" w:space="0" w:color="auto"/>
      </w:divBdr>
    </w:div>
    <w:div w:id="750930198">
      <w:bodyDiv w:val="1"/>
      <w:marLeft w:val="0"/>
      <w:marRight w:val="0"/>
      <w:marTop w:val="0"/>
      <w:marBottom w:val="0"/>
      <w:divBdr>
        <w:top w:val="none" w:sz="0" w:space="0" w:color="auto"/>
        <w:left w:val="none" w:sz="0" w:space="0" w:color="auto"/>
        <w:bottom w:val="none" w:sz="0" w:space="0" w:color="auto"/>
        <w:right w:val="none" w:sz="0" w:space="0" w:color="auto"/>
      </w:divBdr>
    </w:div>
    <w:div w:id="756709491">
      <w:bodyDiv w:val="1"/>
      <w:marLeft w:val="0"/>
      <w:marRight w:val="0"/>
      <w:marTop w:val="0"/>
      <w:marBottom w:val="0"/>
      <w:divBdr>
        <w:top w:val="none" w:sz="0" w:space="0" w:color="auto"/>
        <w:left w:val="none" w:sz="0" w:space="0" w:color="auto"/>
        <w:bottom w:val="none" w:sz="0" w:space="0" w:color="auto"/>
        <w:right w:val="none" w:sz="0" w:space="0" w:color="auto"/>
      </w:divBdr>
    </w:div>
    <w:div w:id="826361436">
      <w:bodyDiv w:val="1"/>
      <w:marLeft w:val="0"/>
      <w:marRight w:val="0"/>
      <w:marTop w:val="0"/>
      <w:marBottom w:val="0"/>
      <w:divBdr>
        <w:top w:val="none" w:sz="0" w:space="0" w:color="auto"/>
        <w:left w:val="none" w:sz="0" w:space="0" w:color="auto"/>
        <w:bottom w:val="none" w:sz="0" w:space="0" w:color="auto"/>
        <w:right w:val="none" w:sz="0" w:space="0" w:color="auto"/>
      </w:divBdr>
    </w:div>
    <w:div w:id="888107958">
      <w:bodyDiv w:val="1"/>
      <w:marLeft w:val="0"/>
      <w:marRight w:val="0"/>
      <w:marTop w:val="0"/>
      <w:marBottom w:val="0"/>
      <w:divBdr>
        <w:top w:val="none" w:sz="0" w:space="0" w:color="auto"/>
        <w:left w:val="none" w:sz="0" w:space="0" w:color="auto"/>
        <w:bottom w:val="none" w:sz="0" w:space="0" w:color="auto"/>
        <w:right w:val="none" w:sz="0" w:space="0" w:color="auto"/>
      </w:divBdr>
    </w:div>
    <w:div w:id="893349546">
      <w:bodyDiv w:val="1"/>
      <w:marLeft w:val="0"/>
      <w:marRight w:val="0"/>
      <w:marTop w:val="0"/>
      <w:marBottom w:val="0"/>
      <w:divBdr>
        <w:top w:val="none" w:sz="0" w:space="0" w:color="auto"/>
        <w:left w:val="none" w:sz="0" w:space="0" w:color="auto"/>
        <w:bottom w:val="none" w:sz="0" w:space="0" w:color="auto"/>
        <w:right w:val="none" w:sz="0" w:space="0" w:color="auto"/>
      </w:divBdr>
    </w:div>
    <w:div w:id="903880183">
      <w:bodyDiv w:val="1"/>
      <w:marLeft w:val="0"/>
      <w:marRight w:val="0"/>
      <w:marTop w:val="0"/>
      <w:marBottom w:val="0"/>
      <w:divBdr>
        <w:top w:val="none" w:sz="0" w:space="0" w:color="auto"/>
        <w:left w:val="none" w:sz="0" w:space="0" w:color="auto"/>
        <w:bottom w:val="none" w:sz="0" w:space="0" w:color="auto"/>
        <w:right w:val="none" w:sz="0" w:space="0" w:color="auto"/>
      </w:divBdr>
    </w:div>
    <w:div w:id="914242080">
      <w:bodyDiv w:val="1"/>
      <w:marLeft w:val="0"/>
      <w:marRight w:val="0"/>
      <w:marTop w:val="0"/>
      <w:marBottom w:val="0"/>
      <w:divBdr>
        <w:top w:val="none" w:sz="0" w:space="0" w:color="auto"/>
        <w:left w:val="none" w:sz="0" w:space="0" w:color="auto"/>
        <w:bottom w:val="none" w:sz="0" w:space="0" w:color="auto"/>
        <w:right w:val="none" w:sz="0" w:space="0" w:color="auto"/>
      </w:divBdr>
      <w:divsChild>
        <w:div w:id="848787216">
          <w:marLeft w:val="0"/>
          <w:marRight w:val="0"/>
          <w:marTop w:val="0"/>
          <w:marBottom w:val="0"/>
          <w:divBdr>
            <w:top w:val="none" w:sz="0" w:space="0" w:color="auto"/>
            <w:left w:val="none" w:sz="0" w:space="0" w:color="auto"/>
            <w:bottom w:val="none" w:sz="0" w:space="0" w:color="auto"/>
            <w:right w:val="none" w:sz="0" w:space="0" w:color="auto"/>
          </w:divBdr>
        </w:div>
        <w:div w:id="1074547951">
          <w:marLeft w:val="0"/>
          <w:marRight w:val="0"/>
          <w:marTop w:val="0"/>
          <w:marBottom w:val="0"/>
          <w:divBdr>
            <w:top w:val="none" w:sz="0" w:space="0" w:color="auto"/>
            <w:left w:val="none" w:sz="0" w:space="0" w:color="auto"/>
            <w:bottom w:val="none" w:sz="0" w:space="0" w:color="auto"/>
            <w:right w:val="none" w:sz="0" w:space="0" w:color="auto"/>
          </w:divBdr>
        </w:div>
        <w:div w:id="2044011775">
          <w:marLeft w:val="0"/>
          <w:marRight w:val="0"/>
          <w:marTop w:val="0"/>
          <w:marBottom w:val="0"/>
          <w:divBdr>
            <w:top w:val="none" w:sz="0" w:space="0" w:color="auto"/>
            <w:left w:val="none" w:sz="0" w:space="0" w:color="auto"/>
            <w:bottom w:val="none" w:sz="0" w:space="0" w:color="auto"/>
            <w:right w:val="none" w:sz="0" w:space="0" w:color="auto"/>
          </w:divBdr>
        </w:div>
        <w:div w:id="1751585463">
          <w:marLeft w:val="0"/>
          <w:marRight w:val="0"/>
          <w:marTop w:val="0"/>
          <w:marBottom w:val="0"/>
          <w:divBdr>
            <w:top w:val="none" w:sz="0" w:space="0" w:color="auto"/>
            <w:left w:val="none" w:sz="0" w:space="0" w:color="auto"/>
            <w:bottom w:val="none" w:sz="0" w:space="0" w:color="auto"/>
            <w:right w:val="none" w:sz="0" w:space="0" w:color="auto"/>
          </w:divBdr>
        </w:div>
        <w:div w:id="1898200341">
          <w:marLeft w:val="0"/>
          <w:marRight w:val="0"/>
          <w:marTop w:val="0"/>
          <w:marBottom w:val="0"/>
          <w:divBdr>
            <w:top w:val="none" w:sz="0" w:space="0" w:color="auto"/>
            <w:left w:val="none" w:sz="0" w:space="0" w:color="auto"/>
            <w:bottom w:val="none" w:sz="0" w:space="0" w:color="auto"/>
            <w:right w:val="none" w:sz="0" w:space="0" w:color="auto"/>
          </w:divBdr>
        </w:div>
        <w:div w:id="1874998802">
          <w:marLeft w:val="0"/>
          <w:marRight w:val="0"/>
          <w:marTop w:val="0"/>
          <w:marBottom w:val="0"/>
          <w:divBdr>
            <w:top w:val="none" w:sz="0" w:space="0" w:color="auto"/>
            <w:left w:val="none" w:sz="0" w:space="0" w:color="auto"/>
            <w:bottom w:val="none" w:sz="0" w:space="0" w:color="auto"/>
            <w:right w:val="none" w:sz="0" w:space="0" w:color="auto"/>
          </w:divBdr>
        </w:div>
        <w:div w:id="1840538655">
          <w:marLeft w:val="0"/>
          <w:marRight w:val="0"/>
          <w:marTop w:val="0"/>
          <w:marBottom w:val="0"/>
          <w:divBdr>
            <w:top w:val="none" w:sz="0" w:space="0" w:color="auto"/>
            <w:left w:val="none" w:sz="0" w:space="0" w:color="auto"/>
            <w:bottom w:val="none" w:sz="0" w:space="0" w:color="auto"/>
            <w:right w:val="none" w:sz="0" w:space="0" w:color="auto"/>
          </w:divBdr>
        </w:div>
        <w:div w:id="591283754">
          <w:marLeft w:val="0"/>
          <w:marRight w:val="0"/>
          <w:marTop w:val="0"/>
          <w:marBottom w:val="0"/>
          <w:divBdr>
            <w:top w:val="none" w:sz="0" w:space="0" w:color="auto"/>
            <w:left w:val="none" w:sz="0" w:space="0" w:color="auto"/>
            <w:bottom w:val="none" w:sz="0" w:space="0" w:color="auto"/>
            <w:right w:val="none" w:sz="0" w:space="0" w:color="auto"/>
          </w:divBdr>
        </w:div>
        <w:div w:id="1728184767">
          <w:marLeft w:val="0"/>
          <w:marRight w:val="0"/>
          <w:marTop w:val="0"/>
          <w:marBottom w:val="0"/>
          <w:divBdr>
            <w:top w:val="none" w:sz="0" w:space="0" w:color="auto"/>
            <w:left w:val="none" w:sz="0" w:space="0" w:color="auto"/>
            <w:bottom w:val="none" w:sz="0" w:space="0" w:color="auto"/>
            <w:right w:val="none" w:sz="0" w:space="0" w:color="auto"/>
          </w:divBdr>
        </w:div>
        <w:div w:id="13650921">
          <w:marLeft w:val="0"/>
          <w:marRight w:val="0"/>
          <w:marTop w:val="0"/>
          <w:marBottom w:val="0"/>
          <w:divBdr>
            <w:top w:val="none" w:sz="0" w:space="0" w:color="auto"/>
            <w:left w:val="none" w:sz="0" w:space="0" w:color="auto"/>
            <w:bottom w:val="none" w:sz="0" w:space="0" w:color="auto"/>
            <w:right w:val="none" w:sz="0" w:space="0" w:color="auto"/>
          </w:divBdr>
        </w:div>
        <w:div w:id="1370914750">
          <w:marLeft w:val="0"/>
          <w:marRight w:val="0"/>
          <w:marTop w:val="0"/>
          <w:marBottom w:val="0"/>
          <w:divBdr>
            <w:top w:val="none" w:sz="0" w:space="0" w:color="auto"/>
            <w:left w:val="none" w:sz="0" w:space="0" w:color="auto"/>
            <w:bottom w:val="none" w:sz="0" w:space="0" w:color="auto"/>
            <w:right w:val="none" w:sz="0" w:space="0" w:color="auto"/>
          </w:divBdr>
        </w:div>
        <w:div w:id="1256330319">
          <w:marLeft w:val="0"/>
          <w:marRight w:val="0"/>
          <w:marTop w:val="0"/>
          <w:marBottom w:val="0"/>
          <w:divBdr>
            <w:top w:val="none" w:sz="0" w:space="0" w:color="auto"/>
            <w:left w:val="none" w:sz="0" w:space="0" w:color="auto"/>
            <w:bottom w:val="none" w:sz="0" w:space="0" w:color="auto"/>
            <w:right w:val="none" w:sz="0" w:space="0" w:color="auto"/>
          </w:divBdr>
        </w:div>
      </w:divsChild>
    </w:div>
    <w:div w:id="927423152">
      <w:bodyDiv w:val="1"/>
      <w:marLeft w:val="0"/>
      <w:marRight w:val="0"/>
      <w:marTop w:val="0"/>
      <w:marBottom w:val="0"/>
      <w:divBdr>
        <w:top w:val="none" w:sz="0" w:space="0" w:color="auto"/>
        <w:left w:val="none" w:sz="0" w:space="0" w:color="auto"/>
        <w:bottom w:val="none" w:sz="0" w:space="0" w:color="auto"/>
        <w:right w:val="none" w:sz="0" w:space="0" w:color="auto"/>
      </w:divBdr>
    </w:div>
    <w:div w:id="953562895">
      <w:bodyDiv w:val="1"/>
      <w:marLeft w:val="0"/>
      <w:marRight w:val="0"/>
      <w:marTop w:val="0"/>
      <w:marBottom w:val="0"/>
      <w:divBdr>
        <w:top w:val="none" w:sz="0" w:space="0" w:color="auto"/>
        <w:left w:val="none" w:sz="0" w:space="0" w:color="auto"/>
        <w:bottom w:val="none" w:sz="0" w:space="0" w:color="auto"/>
        <w:right w:val="none" w:sz="0" w:space="0" w:color="auto"/>
      </w:divBdr>
    </w:div>
    <w:div w:id="998845131">
      <w:bodyDiv w:val="1"/>
      <w:marLeft w:val="0"/>
      <w:marRight w:val="0"/>
      <w:marTop w:val="0"/>
      <w:marBottom w:val="0"/>
      <w:divBdr>
        <w:top w:val="none" w:sz="0" w:space="0" w:color="auto"/>
        <w:left w:val="none" w:sz="0" w:space="0" w:color="auto"/>
        <w:bottom w:val="none" w:sz="0" w:space="0" w:color="auto"/>
        <w:right w:val="none" w:sz="0" w:space="0" w:color="auto"/>
      </w:divBdr>
    </w:div>
    <w:div w:id="1023827016">
      <w:bodyDiv w:val="1"/>
      <w:marLeft w:val="0"/>
      <w:marRight w:val="0"/>
      <w:marTop w:val="0"/>
      <w:marBottom w:val="0"/>
      <w:divBdr>
        <w:top w:val="none" w:sz="0" w:space="0" w:color="auto"/>
        <w:left w:val="none" w:sz="0" w:space="0" w:color="auto"/>
        <w:bottom w:val="none" w:sz="0" w:space="0" w:color="auto"/>
        <w:right w:val="none" w:sz="0" w:space="0" w:color="auto"/>
      </w:divBdr>
      <w:divsChild>
        <w:div w:id="1687361117">
          <w:marLeft w:val="0"/>
          <w:marRight w:val="0"/>
          <w:marTop w:val="0"/>
          <w:marBottom w:val="0"/>
          <w:divBdr>
            <w:top w:val="none" w:sz="0" w:space="0" w:color="auto"/>
            <w:left w:val="none" w:sz="0" w:space="0" w:color="auto"/>
            <w:bottom w:val="none" w:sz="0" w:space="0" w:color="auto"/>
            <w:right w:val="none" w:sz="0" w:space="0" w:color="auto"/>
          </w:divBdr>
        </w:div>
        <w:div w:id="2124493587">
          <w:marLeft w:val="0"/>
          <w:marRight w:val="0"/>
          <w:marTop w:val="0"/>
          <w:marBottom w:val="0"/>
          <w:divBdr>
            <w:top w:val="none" w:sz="0" w:space="0" w:color="auto"/>
            <w:left w:val="none" w:sz="0" w:space="0" w:color="auto"/>
            <w:bottom w:val="none" w:sz="0" w:space="0" w:color="auto"/>
            <w:right w:val="none" w:sz="0" w:space="0" w:color="auto"/>
          </w:divBdr>
        </w:div>
        <w:div w:id="1683119040">
          <w:marLeft w:val="0"/>
          <w:marRight w:val="0"/>
          <w:marTop w:val="0"/>
          <w:marBottom w:val="0"/>
          <w:divBdr>
            <w:top w:val="none" w:sz="0" w:space="0" w:color="auto"/>
            <w:left w:val="none" w:sz="0" w:space="0" w:color="auto"/>
            <w:bottom w:val="none" w:sz="0" w:space="0" w:color="auto"/>
            <w:right w:val="none" w:sz="0" w:space="0" w:color="auto"/>
          </w:divBdr>
        </w:div>
        <w:div w:id="1849327373">
          <w:marLeft w:val="0"/>
          <w:marRight w:val="0"/>
          <w:marTop w:val="0"/>
          <w:marBottom w:val="0"/>
          <w:divBdr>
            <w:top w:val="none" w:sz="0" w:space="0" w:color="auto"/>
            <w:left w:val="none" w:sz="0" w:space="0" w:color="auto"/>
            <w:bottom w:val="none" w:sz="0" w:space="0" w:color="auto"/>
            <w:right w:val="none" w:sz="0" w:space="0" w:color="auto"/>
          </w:divBdr>
        </w:div>
        <w:div w:id="1267231189">
          <w:marLeft w:val="0"/>
          <w:marRight w:val="0"/>
          <w:marTop w:val="0"/>
          <w:marBottom w:val="0"/>
          <w:divBdr>
            <w:top w:val="none" w:sz="0" w:space="0" w:color="auto"/>
            <w:left w:val="none" w:sz="0" w:space="0" w:color="auto"/>
            <w:bottom w:val="none" w:sz="0" w:space="0" w:color="auto"/>
            <w:right w:val="none" w:sz="0" w:space="0" w:color="auto"/>
          </w:divBdr>
        </w:div>
      </w:divsChild>
    </w:div>
    <w:div w:id="1042637061">
      <w:bodyDiv w:val="1"/>
      <w:marLeft w:val="0"/>
      <w:marRight w:val="0"/>
      <w:marTop w:val="0"/>
      <w:marBottom w:val="0"/>
      <w:divBdr>
        <w:top w:val="none" w:sz="0" w:space="0" w:color="auto"/>
        <w:left w:val="none" w:sz="0" w:space="0" w:color="auto"/>
        <w:bottom w:val="none" w:sz="0" w:space="0" w:color="auto"/>
        <w:right w:val="none" w:sz="0" w:space="0" w:color="auto"/>
      </w:divBdr>
    </w:div>
    <w:div w:id="1121994232">
      <w:bodyDiv w:val="1"/>
      <w:marLeft w:val="0"/>
      <w:marRight w:val="0"/>
      <w:marTop w:val="0"/>
      <w:marBottom w:val="0"/>
      <w:divBdr>
        <w:top w:val="none" w:sz="0" w:space="0" w:color="auto"/>
        <w:left w:val="none" w:sz="0" w:space="0" w:color="auto"/>
        <w:bottom w:val="none" w:sz="0" w:space="0" w:color="auto"/>
        <w:right w:val="none" w:sz="0" w:space="0" w:color="auto"/>
      </w:divBdr>
      <w:divsChild>
        <w:div w:id="91560593">
          <w:marLeft w:val="0"/>
          <w:marRight w:val="0"/>
          <w:marTop w:val="0"/>
          <w:marBottom w:val="0"/>
          <w:divBdr>
            <w:top w:val="none" w:sz="0" w:space="0" w:color="auto"/>
            <w:left w:val="none" w:sz="0" w:space="0" w:color="auto"/>
            <w:bottom w:val="none" w:sz="0" w:space="0" w:color="auto"/>
            <w:right w:val="none" w:sz="0" w:space="0" w:color="auto"/>
          </w:divBdr>
        </w:div>
        <w:div w:id="1185939695">
          <w:marLeft w:val="0"/>
          <w:marRight w:val="0"/>
          <w:marTop w:val="0"/>
          <w:marBottom w:val="0"/>
          <w:divBdr>
            <w:top w:val="none" w:sz="0" w:space="0" w:color="auto"/>
            <w:left w:val="none" w:sz="0" w:space="0" w:color="auto"/>
            <w:bottom w:val="none" w:sz="0" w:space="0" w:color="auto"/>
            <w:right w:val="none" w:sz="0" w:space="0" w:color="auto"/>
          </w:divBdr>
        </w:div>
        <w:div w:id="1423909843">
          <w:marLeft w:val="0"/>
          <w:marRight w:val="0"/>
          <w:marTop w:val="0"/>
          <w:marBottom w:val="0"/>
          <w:divBdr>
            <w:top w:val="none" w:sz="0" w:space="0" w:color="auto"/>
            <w:left w:val="none" w:sz="0" w:space="0" w:color="auto"/>
            <w:bottom w:val="none" w:sz="0" w:space="0" w:color="auto"/>
            <w:right w:val="none" w:sz="0" w:space="0" w:color="auto"/>
          </w:divBdr>
        </w:div>
        <w:div w:id="1466269290">
          <w:marLeft w:val="0"/>
          <w:marRight w:val="0"/>
          <w:marTop w:val="0"/>
          <w:marBottom w:val="0"/>
          <w:divBdr>
            <w:top w:val="none" w:sz="0" w:space="0" w:color="auto"/>
            <w:left w:val="none" w:sz="0" w:space="0" w:color="auto"/>
            <w:bottom w:val="none" w:sz="0" w:space="0" w:color="auto"/>
            <w:right w:val="none" w:sz="0" w:space="0" w:color="auto"/>
          </w:divBdr>
        </w:div>
        <w:div w:id="1626734684">
          <w:marLeft w:val="0"/>
          <w:marRight w:val="0"/>
          <w:marTop w:val="0"/>
          <w:marBottom w:val="0"/>
          <w:divBdr>
            <w:top w:val="none" w:sz="0" w:space="0" w:color="auto"/>
            <w:left w:val="none" w:sz="0" w:space="0" w:color="auto"/>
            <w:bottom w:val="none" w:sz="0" w:space="0" w:color="auto"/>
            <w:right w:val="none" w:sz="0" w:space="0" w:color="auto"/>
          </w:divBdr>
        </w:div>
      </w:divsChild>
    </w:div>
    <w:div w:id="1166943281">
      <w:bodyDiv w:val="1"/>
      <w:marLeft w:val="0"/>
      <w:marRight w:val="0"/>
      <w:marTop w:val="0"/>
      <w:marBottom w:val="0"/>
      <w:divBdr>
        <w:top w:val="none" w:sz="0" w:space="0" w:color="auto"/>
        <w:left w:val="none" w:sz="0" w:space="0" w:color="auto"/>
        <w:bottom w:val="none" w:sz="0" w:space="0" w:color="auto"/>
        <w:right w:val="none" w:sz="0" w:space="0" w:color="auto"/>
      </w:divBdr>
    </w:div>
    <w:div w:id="1180200475">
      <w:bodyDiv w:val="1"/>
      <w:marLeft w:val="0"/>
      <w:marRight w:val="0"/>
      <w:marTop w:val="0"/>
      <w:marBottom w:val="0"/>
      <w:divBdr>
        <w:top w:val="none" w:sz="0" w:space="0" w:color="auto"/>
        <w:left w:val="none" w:sz="0" w:space="0" w:color="auto"/>
        <w:bottom w:val="none" w:sz="0" w:space="0" w:color="auto"/>
        <w:right w:val="none" w:sz="0" w:space="0" w:color="auto"/>
      </w:divBdr>
    </w:div>
    <w:div w:id="1214200711">
      <w:bodyDiv w:val="1"/>
      <w:marLeft w:val="0"/>
      <w:marRight w:val="0"/>
      <w:marTop w:val="0"/>
      <w:marBottom w:val="0"/>
      <w:divBdr>
        <w:top w:val="none" w:sz="0" w:space="0" w:color="auto"/>
        <w:left w:val="none" w:sz="0" w:space="0" w:color="auto"/>
        <w:bottom w:val="none" w:sz="0" w:space="0" w:color="auto"/>
        <w:right w:val="none" w:sz="0" w:space="0" w:color="auto"/>
      </w:divBdr>
    </w:div>
    <w:div w:id="1291785798">
      <w:bodyDiv w:val="1"/>
      <w:marLeft w:val="0"/>
      <w:marRight w:val="0"/>
      <w:marTop w:val="0"/>
      <w:marBottom w:val="0"/>
      <w:divBdr>
        <w:top w:val="none" w:sz="0" w:space="0" w:color="auto"/>
        <w:left w:val="none" w:sz="0" w:space="0" w:color="auto"/>
        <w:bottom w:val="none" w:sz="0" w:space="0" w:color="auto"/>
        <w:right w:val="none" w:sz="0" w:space="0" w:color="auto"/>
      </w:divBdr>
    </w:div>
    <w:div w:id="1332559447">
      <w:bodyDiv w:val="1"/>
      <w:marLeft w:val="0"/>
      <w:marRight w:val="0"/>
      <w:marTop w:val="0"/>
      <w:marBottom w:val="0"/>
      <w:divBdr>
        <w:top w:val="none" w:sz="0" w:space="0" w:color="auto"/>
        <w:left w:val="none" w:sz="0" w:space="0" w:color="auto"/>
        <w:bottom w:val="none" w:sz="0" w:space="0" w:color="auto"/>
        <w:right w:val="none" w:sz="0" w:space="0" w:color="auto"/>
      </w:divBdr>
    </w:div>
    <w:div w:id="1495729319">
      <w:bodyDiv w:val="1"/>
      <w:marLeft w:val="0"/>
      <w:marRight w:val="0"/>
      <w:marTop w:val="0"/>
      <w:marBottom w:val="0"/>
      <w:divBdr>
        <w:top w:val="none" w:sz="0" w:space="0" w:color="auto"/>
        <w:left w:val="none" w:sz="0" w:space="0" w:color="auto"/>
        <w:bottom w:val="none" w:sz="0" w:space="0" w:color="auto"/>
        <w:right w:val="none" w:sz="0" w:space="0" w:color="auto"/>
      </w:divBdr>
      <w:divsChild>
        <w:div w:id="1078553501">
          <w:marLeft w:val="0"/>
          <w:marRight w:val="0"/>
          <w:marTop w:val="0"/>
          <w:marBottom w:val="0"/>
          <w:divBdr>
            <w:top w:val="none" w:sz="0" w:space="0" w:color="auto"/>
            <w:left w:val="none" w:sz="0" w:space="0" w:color="auto"/>
            <w:bottom w:val="none" w:sz="0" w:space="0" w:color="auto"/>
            <w:right w:val="none" w:sz="0" w:space="0" w:color="auto"/>
          </w:divBdr>
        </w:div>
        <w:div w:id="286661348">
          <w:marLeft w:val="0"/>
          <w:marRight w:val="0"/>
          <w:marTop w:val="0"/>
          <w:marBottom w:val="0"/>
          <w:divBdr>
            <w:top w:val="none" w:sz="0" w:space="0" w:color="auto"/>
            <w:left w:val="none" w:sz="0" w:space="0" w:color="auto"/>
            <w:bottom w:val="none" w:sz="0" w:space="0" w:color="auto"/>
            <w:right w:val="none" w:sz="0" w:space="0" w:color="auto"/>
          </w:divBdr>
        </w:div>
        <w:div w:id="537425961">
          <w:marLeft w:val="0"/>
          <w:marRight w:val="0"/>
          <w:marTop w:val="0"/>
          <w:marBottom w:val="0"/>
          <w:divBdr>
            <w:top w:val="none" w:sz="0" w:space="0" w:color="auto"/>
            <w:left w:val="none" w:sz="0" w:space="0" w:color="auto"/>
            <w:bottom w:val="none" w:sz="0" w:space="0" w:color="auto"/>
            <w:right w:val="none" w:sz="0" w:space="0" w:color="auto"/>
          </w:divBdr>
        </w:div>
        <w:div w:id="1623607837">
          <w:marLeft w:val="0"/>
          <w:marRight w:val="0"/>
          <w:marTop w:val="0"/>
          <w:marBottom w:val="0"/>
          <w:divBdr>
            <w:top w:val="none" w:sz="0" w:space="0" w:color="auto"/>
            <w:left w:val="none" w:sz="0" w:space="0" w:color="auto"/>
            <w:bottom w:val="none" w:sz="0" w:space="0" w:color="auto"/>
            <w:right w:val="none" w:sz="0" w:space="0" w:color="auto"/>
          </w:divBdr>
        </w:div>
        <w:div w:id="1376923970">
          <w:marLeft w:val="0"/>
          <w:marRight w:val="0"/>
          <w:marTop w:val="0"/>
          <w:marBottom w:val="0"/>
          <w:divBdr>
            <w:top w:val="none" w:sz="0" w:space="0" w:color="auto"/>
            <w:left w:val="none" w:sz="0" w:space="0" w:color="auto"/>
            <w:bottom w:val="none" w:sz="0" w:space="0" w:color="auto"/>
            <w:right w:val="none" w:sz="0" w:space="0" w:color="auto"/>
          </w:divBdr>
        </w:div>
        <w:div w:id="1261840069">
          <w:marLeft w:val="0"/>
          <w:marRight w:val="0"/>
          <w:marTop w:val="0"/>
          <w:marBottom w:val="0"/>
          <w:divBdr>
            <w:top w:val="none" w:sz="0" w:space="0" w:color="auto"/>
            <w:left w:val="none" w:sz="0" w:space="0" w:color="auto"/>
            <w:bottom w:val="none" w:sz="0" w:space="0" w:color="auto"/>
            <w:right w:val="none" w:sz="0" w:space="0" w:color="auto"/>
          </w:divBdr>
        </w:div>
        <w:div w:id="1747536393">
          <w:marLeft w:val="0"/>
          <w:marRight w:val="0"/>
          <w:marTop w:val="0"/>
          <w:marBottom w:val="0"/>
          <w:divBdr>
            <w:top w:val="none" w:sz="0" w:space="0" w:color="auto"/>
            <w:left w:val="none" w:sz="0" w:space="0" w:color="auto"/>
            <w:bottom w:val="none" w:sz="0" w:space="0" w:color="auto"/>
            <w:right w:val="none" w:sz="0" w:space="0" w:color="auto"/>
          </w:divBdr>
        </w:div>
        <w:div w:id="1663511118">
          <w:marLeft w:val="0"/>
          <w:marRight w:val="0"/>
          <w:marTop w:val="0"/>
          <w:marBottom w:val="0"/>
          <w:divBdr>
            <w:top w:val="none" w:sz="0" w:space="0" w:color="auto"/>
            <w:left w:val="none" w:sz="0" w:space="0" w:color="auto"/>
            <w:bottom w:val="none" w:sz="0" w:space="0" w:color="auto"/>
            <w:right w:val="none" w:sz="0" w:space="0" w:color="auto"/>
          </w:divBdr>
        </w:div>
        <w:div w:id="359673303">
          <w:marLeft w:val="0"/>
          <w:marRight w:val="0"/>
          <w:marTop w:val="0"/>
          <w:marBottom w:val="0"/>
          <w:divBdr>
            <w:top w:val="none" w:sz="0" w:space="0" w:color="auto"/>
            <w:left w:val="none" w:sz="0" w:space="0" w:color="auto"/>
            <w:bottom w:val="none" w:sz="0" w:space="0" w:color="auto"/>
            <w:right w:val="none" w:sz="0" w:space="0" w:color="auto"/>
          </w:divBdr>
        </w:div>
        <w:div w:id="491334640">
          <w:marLeft w:val="0"/>
          <w:marRight w:val="0"/>
          <w:marTop w:val="0"/>
          <w:marBottom w:val="0"/>
          <w:divBdr>
            <w:top w:val="none" w:sz="0" w:space="0" w:color="auto"/>
            <w:left w:val="none" w:sz="0" w:space="0" w:color="auto"/>
            <w:bottom w:val="none" w:sz="0" w:space="0" w:color="auto"/>
            <w:right w:val="none" w:sz="0" w:space="0" w:color="auto"/>
          </w:divBdr>
        </w:div>
        <w:div w:id="1019550276">
          <w:marLeft w:val="0"/>
          <w:marRight w:val="0"/>
          <w:marTop w:val="0"/>
          <w:marBottom w:val="0"/>
          <w:divBdr>
            <w:top w:val="none" w:sz="0" w:space="0" w:color="auto"/>
            <w:left w:val="none" w:sz="0" w:space="0" w:color="auto"/>
            <w:bottom w:val="none" w:sz="0" w:space="0" w:color="auto"/>
            <w:right w:val="none" w:sz="0" w:space="0" w:color="auto"/>
          </w:divBdr>
        </w:div>
        <w:div w:id="1065570714">
          <w:marLeft w:val="0"/>
          <w:marRight w:val="0"/>
          <w:marTop w:val="0"/>
          <w:marBottom w:val="0"/>
          <w:divBdr>
            <w:top w:val="none" w:sz="0" w:space="0" w:color="auto"/>
            <w:left w:val="none" w:sz="0" w:space="0" w:color="auto"/>
            <w:bottom w:val="none" w:sz="0" w:space="0" w:color="auto"/>
            <w:right w:val="none" w:sz="0" w:space="0" w:color="auto"/>
          </w:divBdr>
        </w:div>
        <w:div w:id="496844945">
          <w:marLeft w:val="0"/>
          <w:marRight w:val="0"/>
          <w:marTop w:val="0"/>
          <w:marBottom w:val="0"/>
          <w:divBdr>
            <w:top w:val="none" w:sz="0" w:space="0" w:color="auto"/>
            <w:left w:val="none" w:sz="0" w:space="0" w:color="auto"/>
            <w:bottom w:val="none" w:sz="0" w:space="0" w:color="auto"/>
            <w:right w:val="none" w:sz="0" w:space="0" w:color="auto"/>
          </w:divBdr>
        </w:div>
        <w:div w:id="499269694">
          <w:marLeft w:val="0"/>
          <w:marRight w:val="0"/>
          <w:marTop w:val="0"/>
          <w:marBottom w:val="0"/>
          <w:divBdr>
            <w:top w:val="none" w:sz="0" w:space="0" w:color="auto"/>
            <w:left w:val="none" w:sz="0" w:space="0" w:color="auto"/>
            <w:bottom w:val="none" w:sz="0" w:space="0" w:color="auto"/>
            <w:right w:val="none" w:sz="0" w:space="0" w:color="auto"/>
          </w:divBdr>
        </w:div>
        <w:div w:id="890582536">
          <w:marLeft w:val="0"/>
          <w:marRight w:val="0"/>
          <w:marTop w:val="0"/>
          <w:marBottom w:val="0"/>
          <w:divBdr>
            <w:top w:val="none" w:sz="0" w:space="0" w:color="auto"/>
            <w:left w:val="none" w:sz="0" w:space="0" w:color="auto"/>
            <w:bottom w:val="none" w:sz="0" w:space="0" w:color="auto"/>
            <w:right w:val="none" w:sz="0" w:space="0" w:color="auto"/>
          </w:divBdr>
        </w:div>
        <w:div w:id="1605960288">
          <w:marLeft w:val="0"/>
          <w:marRight w:val="0"/>
          <w:marTop w:val="0"/>
          <w:marBottom w:val="0"/>
          <w:divBdr>
            <w:top w:val="none" w:sz="0" w:space="0" w:color="auto"/>
            <w:left w:val="none" w:sz="0" w:space="0" w:color="auto"/>
            <w:bottom w:val="none" w:sz="0" w:space="0" w:color="auto"/>
            <w:right w:val="none" w:sz="0" w:space="0" w:color="auto"/>
          </w:divBdr>
        </w:div>
        <w:div w:id="851605135">
          <w:marLeft w:val="0"/>
          <w:marRight w:val="0"/>
          <w:marTop w:val="0"/>
          <w:marBottom w:val="0"/>
          <w:divBdr>
            <w:top w:val="none" w:sz="0" w:space="0" w:color="auto"/>
            <w:left w:val="none" w:sz="0" w:space="0" w:color="auto"/>
            <w:bottom w:val="none" w:sz="0" w:space="0" w:color="auto"/>
            <w:right w:val="none" w:sz="0" w:space="0" w:color="auto"/>
          </w:divBdr>
        </w:div>
        <w:div w:id="116990328">
          <w:marLeft w:val="0"/>
          <w:marRight w:val="0"/>
          <w:marTop w:val="0"/>
          <w:marBottom w:val="0"/>
          <w:divBdr>
            <w:top w:val="none" w:sz="0" w:space="0" w:color="auto"/>
            <w:left w:val="none" w:sz="0" w:space="0" w:color="auto"/>
            <w:bottom w:val="none" w:sz="0" w:space="0" w:color="auto"/>
            <w:right w:val="none" w:sz="0" w:space="0" w:color="auto"/>
          </w:divBdr>
        </w:div>
        <w:div w:id="2144469051">
          <w:marLeft w:val="0"/>
          <w:marRight w:val="0"/>
          <w:marTop w:val="0"/>
          <w:marBottom w:val="0"/>
          <w:divBdr>
            <w:top w:val="none" w:sz="0" w:space="0" w:color="auto"/>
            <w:left w:val="none" w:sz="0" w:space="0" w:color="auto"/>
            <w:bottom w:val="none" w:sz="0" w:space="0" w:color="auto"/>
            <w:right w:val="none" w:sz="0" w:space="0" w:color="auto"/>
          </w:divBdr>
        </w:div>
      </w:divsChild>
    </w:div>
    <w:div w:id="1620068782">
      <w:bodyDiv w:val="1"/>
      <w:marLeft w:val="0"/>
      <w:marRight w:val="0"/>
      <w:marTop w:val="0"/>
      <w:marBottom w:val="0"/>
      <w:divBdr>
        <w:top w:val="none" w:sz="0" w:space="0" w:color="auto"/>
        <w:left w:val="none" w:sz="0" w:space="0" w:color="auto"/>
        <w:bottom w:val="none" w:sz="0" w:space="0" w:color="auto"/>
        <w:right w:val="none" w:sz="0" w:space="0" w:color="auto"/>
      </w:divBdr>
    </w:div>
    <w:div w:id="1656716522">
      <w:bodyDiv w:val="1"/>
      <w:marLeft w:val="0"/>
      <w:marRight w:val="0"/>
      <w:marTop w:val="0"/>
      <w:marBottom w:val="0"/>
      <w:divBdr>
        <w:top w:val="none" w:sz="0" w:space="0" w:color="auto"/>
        <w:left w:val="none" w:sz="0" w:space="0" w:color="auto"/>
        <w:bottom w:val="none" w:sz="0" w:space="0" w:color="auto"/>
        <w:right w:val="none" w:sz="0" w:space="0" w:color="auto"/>
      </w:divBdr>
    </w:div>
    <w:div w:id="1679892475">
      <w:bodyDiv w:val="1"/>
      <w:marLeft w:val="0"/>
      <w:marRight w:val="0"/>
      <w:marTop w:val="0"/>
      <w:marBottom w:val="0"/>
      <w:divBdr>
        <w:top w:val="none" w:sz="0" w:space="0" w:color="auto"/>
        <w:left w:val="none" w:sz="0" w:space="0" w:color="auto"/>
        <w:bottom w:val="none" w:sz="0" w:space="0" w:color="auto"/>
        <w:right w:val="none" w:sz="0" w:space="0" w:color="auto"/>
      </w:divBdr>
    </w:div>
    <w:div w:id="1749495604">
      <w:bodyDiv w:val="1"/>
      <w:marLeft w:val="0"/>
      <w:marRight w:val="0"/>
      <w:marTop w:val="0"/>
      <w:marBottom w:val="0"/>
      <w:divBdr>
        <w:top w:val="none" w:sz="0" w:space="0" w:color="auto"/>
        <w:left w:val="none" w:sz="0" w:space="0" w:color="auto"/>
        <w:bottom w:val="none" w:sz="0" w:space="0" w:color="auto"/>
        <w:right w:val="none" w:sz="0" w:space="0" w:color="auto"/>
      </w:divBdr>
    </w:div>
    <w:div w:id="1812165805">
      <w:bodyDiv w:val="1"/>
      <w:marLeft w:val="0"/>
      <w:marRight w:val="0"/>
      <w:marTop w:val="0"/>
      <w:marBottom w:val="0"/>
      <w:divBdr>
        <w:top w:val="none" w:sz="0" w:space="0" w:color="auto"/>
        <w:left w:val="none" w:sz="0" w:space="0" w:color="auto"/>
        <w:bottom w:val="none" w:sz="0" w:space="0" w:color="auto"/>
        <w:right w:val="none" w:sz="0" w:space="0" w:color="auto"/>
      </w:divBdr>
    </w:div>
    <w:div w:id="1856843331">
      <w:bodyDiv w:val="1"/>
      <w:marLeft w:val="0"/>
      <w:marRight w:val="0"/>
      <w:marTop w:val="0"/>
      <w:marBottom w:val="0"/>
      <w:divBdr>
        <w:top w:val="none" w:sz="0" w:space="0" w:color="auto"/>
        <w:left w:val="none" w:sz="0" w:space="0" w:color="auto"/>
        <w:bottom w:val="none" w:sz="0" w:space="0" w:color="auto"/>
        <w:right w:val="none" w:sz="0" w:space="0" w:color="auto"/>
      </w:divBdr>
    </w:div>
    <w:div w:id="1902517561">
      <w:bodyDiv w:val="1"/>
      <w:marLeft w:val="0"/>
      <w:marRight w:val="0"/>
      <w:marTop w:val="0"/>
      <w:marBottom w:val="0"/>
      <w:divBdr>
        <w:top w:val="none" w:sz="0" w:space="0" w:color="auto"/>
        <w:left w:val="none" w:sz="0" w:space="0" w:color="auto"/>
        <w:bottom w:val="none" w:sz="0" w:space="0" w:color="auto"/>
        <w:right w:val="none" w:sz="0" w:space="0" w:color="auto"/>
      </w:divBdr>
    </w:div>
    <w:div w:id="2025590200">
      <w:bodyDiv w:val="1"/>
      <w:marLeft w:val="0"/>
      <w:marRight w:val="0"/>
      <w:marTop w:val="0"/>
      <w:marBottom w:val="0"/>
      <w:divBdr>
        <w:top w:val="none" w:sz="0" w:space="0" w:color="auto"/>
        <w:left w:val="none" w:sz="0" w:space="0" w:color="auto"/>
        <w:bottom w:val="none" w:sz="0" w:space="0" w:color="auto"/>
        <w:right w:val="none" w:sz="0" w:space="0" w:color="auto"/>
      </w:divBdr>
    </w:div>
    <w:div w:id="2066906118">
      <w:bodyDiv w:val="1"/>
      <w:marLeft w:val="0"/>
      <w:marRight w:val="0"/>
      <w:marTop w:val="0"/>
      <w:marBottom w:val="0"/>
      <w:divBdr>
        <w:top w:val="none" w:sz="0" w:space="0" w:color="auto"/>
        <w:left w:val="none" w:sz="0" w:space="0" w:color="auto"/>
        <w:bottom w:val="none" w:sz="0" w:space="0" w:color="auto"/>
        <w:right w:val="none" w:sz="0" w:space="0" w:color="auto"/>
      </w:divBdr>
    </w:div>
    <w:div w:id="2080711960">
      <w:bodyDiv w:val="1"/>
      <w:marLeft w:val="0"/>
      <w:marRight w:val="0"/>
      <w:marTop w:val="0"/>
      <w:marBottom w:val="0"/>
      <w:divBdr>
        <w:top w:val="none" w:sz="0" w:space="0" w:color="auto"/>
        <w:left w:val="none" w:sz="0" w:space="0" w:color="auto"/>
        <w:bottom w:val="none" w:sz="0" w:space="0" w:color="auto"/>
        <w:right w:val="none" w:sz="0" w:space="0" w:color="auto"/>
      </w:divBdr>
    </w:div>
    <w:div w:id="2092577158">
      <w:bodyDiv w:val="1"/>
      <w:marLeft w:val="0"/>
      <w:marRight w:val="0"/>
      <w:marTop w:val="0"/>
      <w:marBottom w:val="0"/>
      <w:divBdr>
        <w:top w:val="none" w:sz="0" w:space="0" w:color="auto"/>
        <w:left w:val="none" w:sz="0" w:space="0" w:color="auto"/>
        <w:bottom w:val="none" w:sz="0" w:space="0" w:color="auto"/>
        <w:right w:val="none" w:sz="0" w:space="0" w:color="auto"/>
      </w:divBdr>
    </w:div>
    <w:div w:id="211937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01CDB-61E2-493C-9EE4-BEB994D9B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12116</TotalTime>
  <Pages>12</Pages>
  <Words>4000</Words>
  <Characters>22005</Characters>
  <Application>Microsoft Office Word</Application>
  <DocSecurity>0</DocSecurity>
  <Lines>183</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Daems</dc:creator>
  <cp:keywords/>
  <dc:description/>
  <cp:lastModifiedBy>Catherine Daems</cp:lastModifiedBy>
  <cp:revision>227</cp:revision>
  <cp:lastPrinted>2025-07-07T09:37:00Z</cp:lastPrinted>
  <dcterms:created xsi:type="dcterms:W3CDTF">2017-01-13T09:01:00Z</dcterms:created>
  <dcterms:modified xsi:type="dcterms:W3CDTF">2025-10-09T13:56:00Z</dcterms:modified>
</cp:coreProperties>
</file>